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5C02DC"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4AC8AFC0" w14:textId="2F45EB5E" w:rsidR="00484A58" w:rsidRPr="00931A8C" w:rsidRDefault="00D455E5"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7.45pt;width:422.9pt;height:78.45pt;z-index:251657216">
            <v:textbox style="mso-next-textbox:#_x0000_s1032">
              <w:txbxContent>
                <w:p w14:paraId="4BA1E2DA" w14:textId="00340721" w:rsidR="00350214" w:rsidRDefault="00350214" w:rsidP="006C4583">
                  <w:pPr>
                    <w:spacing w:after="0" w:line="240" w:lineRule="auto"/>
                    <w:jc w:val="center"/>
                    <w:rPr>
                      <w:b/>
                      <w:bCs/>
                    </w:rPr>
                  </w:pPr>
                  <w:r>
                    <w:rPr>
                      <w:b/>
                      <w:bCs/>
                    </w:rPr>
                    <w:t>3rd Sunday After Pentecost</w:t>
                  </w:r>
                </w:p>
                <w:p w14:paraId="6782C388" w14:textId="77777777" w:rsidR="00350214" w:rsidRPr="00E127C5" w:rsidRDefault="00350214" w:rsidP="006C4583">
                  <w:pPr>
                    <w:spacing w:after="0" w:line="240" w:lineRule="auto"/>
                    <w:jc w:val="center"/>
                    <w:rPr>
                      <w:b/>
                      <w:bCs/>
                      <w:sz w:val="16"/>
                      <w:szCs w:val="16"/>
                    </w:rPr>
                  </w:pPr>
                </w:p>
                <w:p w14:paraId="449371D5" w14:textId="77777777" w:rsidR="00350214" w:rsidRPr="00222B3F" w:rsidRDefault="00350214" w:rsidP="00E127C5">
                  <w:pPr>
                    <w:spacing w:after="0" w:line="240" w:lineRule="auto"/>
                  </w:pPr>
                  <w:r w:rsidRPr="00222B3F">
                    <w:t>In today's gospel lesson, Jesus is accused of being crazy. We want to know why such a charge would be made, and whether there's some sense in which the church needs to get its “crazy” on to fulfill its mission.</w:t>
                  </w:r>
                </w:p>
                <w:p w14:paraId="14CF7DAB" w14:textId="0E3AEBE3" w:rsidR="00350214" w:rsidRPr="00B636BF" w:rsidRDefault="00350214" w:rsidP="004F0BDD">
                  <w:pPr>
                    <w:spacing w:after="0" w:line="240" w:lineRule="auto"/>
                    <w:rPr>
                      <w:iCs/>
                    </w:rPr>
                  </w:pPr>
                </w:p>
              </w:txbxContent>
            </v:textbox>
            <w10:wrap type="square"/>
          </v:shape>
        </w:pict>
      </w:r>
      <w:r w:rsidR="00E127C5">
        <w:rPr>
          <w:b/>
          <w:bCs/>
          <w:noProof/>
          <w:sz w:val="24"/>
          <w:szCs w:val="24"/>
        </w:rPr>
        <w:t>June 10</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77777777" w:rsidR="00E127C5" w:rsidRPr="00E127C5" w:rsidRDefault="00E127C5" w:rsidP="006F0E14">
      <w:pPr>
        <w:spacing w:after="0" w:line="240" w:lineRule="auto"/>
        <w:rPr>
          <w:rFonts w:cs="Times New Roman"/>
          <w:b/>
          <w:bCs/>
          <w:i/>
          <w:iCs/>
          <w:sz w:val="16"/>
          <w:szCs w:val="16"/>
        </w:rPr>
      </w:pPr>
    </w:p>
    <w:p w14:paraId="329DE046" w14:textId="77777777" w:rsidR="00E127C5" w:rsidRPr="00E127C5" w:rsidRDefault="00E127C5" w:rsidP="006F0E14">
      <w:pPr>
        <w:spacing w:after="0" w:line="240" w:lineRule="auto"/>
        <w:rPr>
          <w:rFonts w:cs="Times New Roman"/>
          <w:b/>
          <w:bCs/>
          <w:i/>
          <w:iCs/>
          <w:sz w:val="16"/>
          <w:szCs w:val="16"/>
        </w:rPr>
      </w:pP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142AB5">
      <w:pPr>
        <w:spacing w:after="0" w:line="240" w:lineRule="auto"/>
        <w:rPr>
          <w:rFonts w:cs="Times New Roman"/>
        </w:rPr>
      </w:pPr>
      <w:r w:rsidRPr="00931A8C">
        <w:rPr>
          <w:b/>
          <w:bCs/>
        </w:rPr>
        <w:t xml:space="preserve">Gathering Music </w:t>
      </w:r>
    </w:p>
    <w:p w14:paraId="72B2022E" w14:textId="5B5A15F2" w:rsidR="00142AB5" w:rsidRPr="009765A4" w:rsidRDefault="00155C28" w:rsidP="00142AB5">
      <w:pPr>
        <w:spacing w:after="0" w:line="240" w:lineRule="auto"/>
        <w:rPr>
          <w:i/>
        </w:rPr>
      </w:pPr>
      <w:r>
        <w:rPr>
          <w:rFonts w:cs="Times New Roman"/>
        </w:rPr>
        <w:tab/>
      </w:r>
      <w:r w:rsidR="00142AB5" w:rsidRPr="009765A4">
        <w:rPr>
          <w:b/>
        </w:rPr>
        <w:t>Hymnal 402</w:t>
      </w:r>
      <w:r w:rsidR="00142AB5" w:rsidRPr="009765A4">
        <w:rPr>
          <w:b/>
        </w:rPr>
        <w:tab/>
        <w:t xml:space="preserve">Lord, I want to be a Christian </w:t>
      </w:r>
      <w:r w:rsidR="00142AB5" w:rsidRPr="009765A4">
        <w:t xml:space="preserve">(stanzas 1, 2, seated) </w:t>
      </w:r>
      <w:r w:rsidR="00142AB5">
        <w:t xml:space="preserve">    </w:t>
      </w:r>
      <w:r w:rsidR="00142AB5" w:rsidRPr="009765A4">
        <w:rPr>
          <w:i/>
        </w:rPr>
        <w:t>I want to be a Christian</w:t>
      </w:r>
    </w:p>
    <w:p w14:paraId="6266B24D" w14:textId="08344336" w:rsidR="00142AB5" w:rsidRPr="009765A4" w:rsidRDefault="00142AB5" w:rsidP="00142AB5">
      <w:pPr>
        <w:spacing w:after="0" w:line="240" w:lineRule="auto"/>
        <w:rPr>
          <w:i/>
        </w:rPr>
      </w:pPr>
      <w:r>
        <w:rPr>
          <w:b/>
        </w:rPr>
        <w:tab/>
      </w:r>
      <w:r w:rsidRPr="009765A4">
        <w:rPr>
          <w:b/>
        </w:rPr>
        <w:t>Hymnal 505</w:t>
      </w:r>
      <w:r w:rsidRPr="009765A4">
        <w:rPr>
          <w:b/>
        </w:rPr>
        <w:tab/>
        <w:t xml:space="preserve">When our confidence is shaken  </w:t>
      </w:r>
      <w:r>
        <w:t>(stanzas 1, 2)</w:t>
      </w:r>
      <w:r>
        <w:tab/>
      </w:r>
      <w:r>
        <w:tab/>
      </w:r>
      <w:r>
        <w:tab/>
        <w:t xml:space="preserve">    </w:t>
      </w:r>
      <w:r w:rsidRPr="009765A4">
        <w:rPr>
          <w:i/>
        </w:rPr>
        <w:t>Grafton</w:t>
      </w:r>
    </w:p>
    <w:p w14:paraId="0AFE26DE" w14:textId="77777777"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75A4EF77" w14:textId="77777777" w:rsidR="009E2F27" w:rsidRDefault="009E2F27" w:rsidP="009E2F27">
      <w:pPr>
        <w:spacing w:after="0" w:line="240" w:lineRule="auto"/>
        <w:ind w:left="2160" w:hanging="1440"/>
        <w:rPr>
          <w:rFonts w:cs="Arial"/>
        </w:rPr>
      </w:pPr>
      <w:r w:rsidRPr="00B125A9">
        <w:rPr>
          <w:rFonts w:cs="Arial"/>
        </w:rPr>
        <w:t xml:space="preserve">Leader:  </w:t>
      </w:r>
      <w:r w:rsidRPr="00B125A9">
        <w:rPr>
          <w:rFonts w:cs="Arial"/>
        </w:rPr>
        <w:tab/>
      </w:r>
      <w:r>
        <w:rPr>
          <w:rFonts w:cs="Arial"/>
        </w:rPr>
        <w:t xml:space="preserve">Let God grant us grace and bless us; let God’s face shine upon us, so that </w:t>
      </w:r>
    </w:p>
    <w:p w14:paraId="53839028" w14:textId="77777777" w:rsidR="009E2F27" w:rsidRPr="00B125A9" w:rsidRDefault="009E2F27" w:rsidP="009E2F27">
      <w:pPr>
        <w:spacing w:after="0" w:line="240" w:lineRule="auto"/>
        <w:ind w:left="2160" w:hanging="1440"/>
        <w:rPr>
          <w:rFonts w:cs="Arial"/>
        </w:rPr>
      </w:pPr>
      <w:r>
        <w:rPr>
          <w:rFonts w:cs="Arial"/>
        </w:rPr>
        <w:tab/>
        <w:t>God’s way becomes known on earth, and God’s salvation among all the nations.</w:t>
      </w:r>
    </w:p>
    <w:p w14:paraId="793E25F8" w14:textId="77777777" w:rsidR="009E2F27" w:rsidRDefault="009E2F27" w:rsidP="009E2F2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the people thank you, O God! Let all the people thank you!</w:t>
      </w:r>
    </w:p>
    <w:p w14:paraId="60439A52" w14:textId="77777777" w:rsidR="009E2F27" w:rsidRPr="00537085" w:rsidRDefault="009E2F27" w:rsidP="009E2F27">
      <w:pPr>
        <w:spacing w:after="0" w:line="240" w:lineRule="auto"/>
        <w:ind w:left="2160" w:hanging="1440"/>
        <w:jc w:val="right"/>
        <w:rPr>
          <w:sz w:val="16"/>
          <w:szCs w:val="16"/>
        </w:rPr>
      </w:pPr>
      <w:r>
        <w:rPr>
          <w:rFonts w:cs="Arial"/>
          <w:bCs/>
          <w:i/>
        </w:rPr>
        <w:t>Psalm 67:1-2</w:t>
      </w: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504D9F44" w14:textId="13071B2D" w:rsidR="00E127C5" w:rsidRPr="00222B3F" w:rsidRDefault="00E127C5" w:rsidP="00E127C5">
      <w:pPr>
        <w:pStyle w:val="leader"/>
        <w:spacing w:before="0" w:beforeAutospacing="0" w:after="0" w:afterAutospacing="0"/>
        <w:ind w:left="2160" w:hanging="1440"/>
        <w:rPr>
          <w:rFonts w:ascii="Palatino Linotype" w:hAnsi="Palatino Linotype" w:cs="Arial"/>
          <w:sz w:val="20"/>
          <w:szCs w:val="20"/>
        </w:rPr>
      </w:pPr>
      <w:r w:rsidRPr="00222B3F">
        <w:rPr>
          <w:rFonts w:ascii="Palatino Linotype" w:hAnsi="Palatino Linotype" w:cs="Arial"/>
          <w:sz w:val="20"/>
          <w:szCs w:val="20"/>
        </w:rPr>
        <w:t xml:space="preserve">Pastor:  </w:t>
      </w:r>
      <w:r w:rsidRPr="00222B3F">
        <w:rPr>
          <w:rFonts w:ascii="Palatino Linotype" w:hAnsi="Palatino Linotype" w:cs="Arial"/>
          <w:sz w:val="20"/>
          <w:szCs w:val="20"/>
        </w:rPr>
        <w:tab/>
        <w:t>In the midst of the congregation I will praise you.</w:t>
      </w:r>
    </w:p>
    <w:p w14:paraId="12AA58E1" w14:textId="77777777" w:rsidR="00E127C5" w:rsidRDefault="00E127C5" w:rsidP="00E127C5">
      <w:pPr>
        <w:pStyle w:val="response"/>
        <w:spacing w:before="0" w:beforeAutospacing="0" w:after="0" w:afterAutospacing="0"/>
        <w:ind w:left="2160" w:hanging="1440"/>
        <w:rPr>
          <w:rFonts w:ascii="Palatino Linotype" w:hAnsi="Palatino Linotype" w:cs="Arial"/>
          <w:b/>
          <w:bCs/>
          <w:sz w:val="20"/>
          <w:szCs w:val="20"/>
        </w:rPr>
      </w:pPr>
      <w:r w:rsidRPr="00222B3F">
        <w:rPr>
          <w:rFonts w:ascii="Palatino Linotype" w:hAnsi="Palatino Linotype" w:cs="Arial"/>
          <w:b/>
          <w:bCs/>
          <w:sz w:val="20"/>
          <w:szCs w:val="20"/>
        </w:rPr>
        <w:t>People</w:t>
      </w:r>
      <w:r w:rsidRPr="00222B3F">
        <w:rPr>
          <w:rFonts w:ascii="Palatino Linotype" w:hAnsi="Palatino Linotype"/>
          <w:b/>
          <w:bCs/>
          <w:sz w:val="20"/>
          <w:szCs w:val="20"/>
        </w:rPr>
        <w:t>:</w:t>
      </w:r>
      <w:r w:rsidRPr="00222B3F">
        <w:rPr>
          <w:rFonts w:ascii="Palatino Linotype" w:hAnsi="Palatino Linotype"/>
          <w:b/>
          <w:bCs/>
          <w:sz w:val="20"/>
          <w:szCs w:val="20"/>
        </w:rPr>
        <w:tab/>
      </w:r>
      <w:r w:rsidRPr="00222B3F">
        <w:rPr>
          <w:rFonts w:ascii="Palatino Linotype" w:hAnsi="Palatino Linotype" w:cs="Arial"/>
          <w:b/>
          <w:bCs/>
          <w:sz w:val="20"/>
          <w:szCs w:val="20"/>
        </w:rPr>
        <w:t>Rejoice in the Lord, O you righteous, </w:t>
      </w:r>
    </w:p>
    <w:p w14:paraId="4CE3D45C" w14:textId="72150071" w:rsidR="00E127C5" w:rsidRPr="00222B3F" w:rsidRDefault="00E127C5" w:rsidP="00E127C5">
      <w:pPr>
        <w:pStyle w:val="response"/>
        <w:spacing w:before="0" w:beforeAutospacing="0" w:after="0" w:afterAutospacing="0"/>
        <w:ind w:left="2160" w:hanging="1440"/>
        <w:rPr>
          <w:rFonts w:ascii="Palatino Linotype" w:hAnsi="Palatino Linotype" w:cs="Arial"/>
          <w:b/>
          <w:bCs/>
          <w:sz w:val="20"/>
          <w:szCs w:val="20"/>
        </w:rPr>
      </w:pPr>
      <w:r>
        <w:rPr>
          <w:rFonts w:ascii="Palatino Linotype" w:hAnsi="Palatino Linotype" w:cs="Arial"/>
          <w:b/>
          <w:bCs/>
          <w:sz w:val="20"/>
          <w:szCs w:val="20"/>
        </w:rPr>
        <w:tab/>
      </w:r>
      <w:r w:rsidRPr="00222B3F">
        <w:rPr>
          <w:rFonts w:ascii="Palatino Linotype" w:hAnsi="Palatino Linotype" w:cs="Arial"/>
          <w:b/>
          <w:bCs/>
          <w:sz w:val="20"/>
          <w:szCs w:val="20"/>
        </w:rPr>
        <w:t>and give thanks to God's holy name!</w:t>
      </w:r>
    </w:p>
    <w:p w14:paraId="5B56B366" w14:textId="77777777" w:rsidR="00E127C5" w:rsidRPr="00222B3F" w:rsidRDefault="00E127C5" w:rsidP="00E127C5">
      <w:pPr>
        <w:pStyle w:val="leader"/>
        <w:spacing w:before="0" w:beforeAutospacing="0" w:after="0" w:afterAutospacing="0"/>
        <w:ind w:left="720"/>
        <w:rPr>
          <w:rFonts w:ascii="Palatino Linotype" w:hAnsi="Palatino Linotype" w:cs="Arial"/>
          <w:sz w:val="20"/>
          <w:szCs w:val="20"/>
        </w:rPr>
      </w:pPr>
      <w:r w:rsidRPr="00222B3F">
        <w:rPr>
          <w:rFonts w:ascii="Palatino Linotype" w:hAnsi="Palatino Linotype" w:cs="Arial"/>
          <w:sz w:val="20"/>
          <w:szCs w:val="20"/>
        </w:rPr>
        <w:t>Pastor:</w:t>
      </w:r>
      <w:r w:rsidRPr="00222B3F">
        <w:rPr>
          <w:rFonts w:ascii="Palatino Linotype" w:hAnsi="Palatino Linotype"/>
          <w:sz w:val="20"/>
          <w:szCs w:val="20"/>
        </w:rPr>
        <w:t xml:space="preserve">  </w:t>
      </w:r>
      <w:r w:rsidRPr="00222B3F">
        <w:rPr>
          <w:rFonts w:ascii="Palatino Linotype" w:hAnsi="Palatino Linotype"/>
          <w:sz w:val="20"/>
          <w:szCs w:val="20"/>
        </w:rPr>
        <w:tab/>
      </w:r>
      <w:r w:rsidRPr="00222B3F">
        <w:rPr>
          <w:rFonts w:ascii="Palatino Linotype" w:hAnsi="Palatino Linotype"/>
          <w:sz w:val="20"/>
          <w:szCs w:val="20"/>
        </w:rPr>
        <w:tab/>
      </w:r>
      <w:r w:rsidRPr="00222B3F">
        <w:rPr>
          <w:rFonts w:ascii="Palatino Linotype" w:hAnsi="Palatino Linotype" w:cs="Arial"/>
          <w:sz w:val="20"/>
          <w:szCs w:val="20"/>
        </w:rPr>
        <w:t>I will extol you, my God and King, and bless your name for ever and ever.</w:t>
      </w:r>
    </w:p>
    <w:p w14:paraId="2ABEE8D0" w14:textId="77777777" w:rsidR="00E127C5" w:rsidRDefault="00E127C5" w:rsidP="00E127C5">
      <w:pPr>
        <w:pStyle w:val="response"/>
        <w:spacing w:before="0" w:beforeAutospacing="0" w:after="0" w:afterAutospacing="0"/>
        <w:ind w:left="2160" w:hanging="1440"/>
        <w:rPr>
          <w:rFonts w:ascii="Palatino Linotype" w:hAnsi="Palatino Linotype" w:cs="Arial"/>
          <w:b/>
          <w:bCs/>
          <w:sz w:val="20"/>
          <w:szCs w:val="20"/>
        </w:rPr>
      </w:pPr>
      <w:r w:rsidRPr="00222B3F">
        <w:rPr>
          <w:rFonts w:ascii="Palatino Linotype" w:hAnsi="Palatino Linotype" w:cs="Arial"/>
          <w:b/>
          <w:bCs/>
          <w:sz w:val="20"/>
          <w:szCs w:val="20"/>
        </w:rPr>
        <w:t>People</w:t>
      </w:r>
      <w:r w:rsidRPr="00222B3F">
        <w:rPr>
          <w:rFonts w:ascii="Palatino Linotype" w:hAnsi="Palatino Linotype"/>
          <w:sz w:val="20"/>
          <w:szCs w:val="20"/>
        </w:rPr>
        <w:t>:</w:t>
      </w:r>
      <w:r w:rsidRPr="00222B3F">
        <w:rPr>
          <w:rFonts w:ascii="Palatino Linotype" w:hAnsi="Palatino Linotype"/>
          <w:sz w:val="20"/>
          <w:szCs w:val="20"/>
        </w:rPr>
        <w:tab/>
      </w:r>
      <w:r w:rsidRPr="00222B3F">
        <w:rPr>
          <w:rFonts w:ascii="Palatino Linotype" w:hAnsi="Palatino Linotype" w:cs="Arial"/>
          <w:b/>
          <w:bCs/>
          <w:sz w:val="20"/>
          <w:szCs w:val="20"/>
        </w:rPr>
        <w:t>Great is the Lord, and greatly to be praised, </w:t>
      </w:r>
    </w:p>
    <w:p w14:paraId="282D3210" w14:textId="74D4BF5E" w:rsidR="00E127C5" w:rsidRDefault="00E127C5" w:rsidP="00E127C5">
      <w:pPr>
        <w:pStyle w:val="response"/>
        <w:spacing w:before="0" w:beforeAutospacing="0" w:after="0" w:afterAutospacing="0"/>
        <w:ind w:left="2160" w:hanging="1440"/>
        <w:rPr>
          <w:rFonts w:ascii="Palatino Linotype" w:hAnsi="Palatino Linotype" w:cs="Arial"/>
          <w:b/>
          <w:bCs/>
          <w:sz w:val="20"/>
          <w:szCs w:val="20"/>
        </w:rPr>
      </w:pPr>
      <w:r>
        <w:rPr>
          <w:rFonts w:ascii="Palatino Linotype" w:hAnsi="Palatino Linotype" w:cs="Arial"/>
          <w:b/>
          <w:bCs/>
          <w:sz w:val="20"/>
          <w:szCs w:val="20"/>
        </w:rPr>
        <w:tab/>
      </w:r>
      <w:r w:rsidRPr="00222B3F">
        <w:rPr>
          <w:rFonts w:ascii="Palatino Linotype" w:hAnsi="Palatino Linotype" w:cs="Arial"/>
          <w:b/>
          <w:bCs/>
          <w:sz w:val="20"/>
          <w:szCs w:val="20"/>
        </w:rPr>
        <w:t>and God's greatness is unsearchable.</w:t>
      </w:r>
    </w:p>
    <w:p w14:paraId="20BE7276" w14:textId="77777777" w:rsidR="006B6501" w:rsidRPr="006B6501" w:rsidRDefault="006B6501" w:rsidP="00E127C5">
      <w:pPr>
        <w:pStyle w:val="response"/>
        <w:spacing w:before="0" w:beforeAutospacing="0" w:after="0" w:afterAutospacing="0"/>
        <w:ind w:left="2160" w:hanging="1440"/>
        <w:rPr>
          <w:rFonts w:ascii="Palatino Linotype" w:hAnsi="Palatino Linotype" w:cs="Arial"/>
          <w:b/>
          <w:bCs/>
          <w:sz w:val="16"/>
          <w:szCs w:val="16"/>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11423461" w14:textId="27C61307" w:rsidR="006B6501" w:rsidRPr="00BB4B49" w:rsidRDefault="006B6501" w:rsidP="006B6501">
      <w:pPr>
        <w:rPr>
          <w:i/>
        </w:rPr>
      </w:pPr>
      <w:r w:rsidRPr="00BB4B49">
        <w:rPr>
          <w:b/>
        </w:rPr>
        <w:t>Hymnal 132</w:t>
      </w:r>
      <w:r w:rsidRPr="00BB4B49">
        <w:rPr>
          <w:b/>
        </w:rPr>
        <w:tab/>
      </w:r>
      <w:r>
        <w:rPr>
          <w:b/>
        </w:rPr>
        <w:tab/>
      </w:r>
      <w:r w:rsidRPr="00BB4B49">
        <w:rPr>
          <w:b/>
        </w:rPr>
        <w:t>All my hope is firmly grounded</w:t>
      </w:r>
      <w:r w:rsidRPr="00BB4B49">
        <w:t xml:space="preserve"> (standing)</w:t>
      </w:r>
      <w:r w:rsidRPr="00BB4B49">
        <w:tab/>
      </w:r>
      <w:r w:rsidRPr="00BB4B49">
        <w:tab/>
        <w:t xml:space="preserve"> </w:t>
      </w:r>
      <w:r w:rsidRPr="00BB4B49">
        <w:tab/>
        <w:t xml:space="preserve">  </w:t>
      </w:r>
      <w:r w:rsidRPr="00BB4B49">
        <w:rPr>
          <w:i/>
        </w:rPr>
        <w:t>Michael</w:t>
      </w:r>
    </w:p>
    <w:p w14:paraId="54A7E910" w14:textId="7733ED97" w:rsidR="00484A58" w:rsidRPr="00931A8C" w:rsidRDefault="00484A58" w:rsidP="006F0E14">
      <w:pPr>
        <w:tabs>
          <w:tab w:val="left" w:pos="2250"/>
        </w:tabs>
        <w:spacing w:after="0" w:line="240" w:lineRule="auto"/>
        <w:rPr>
          <w:rFonts w:cs="Times New Roman"/>
          <w:b/>
          <w:bCs/>
        </w:rPr>
      </w:pPr>
      <w:r w:rsidRPr="00931A8C">
        <w:rPr>
          <w:b/>
          <w:bCs/>
        </w:rPr>
        <w:lastRenderedPageBreak/>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04EFA750"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God of wind, word, and fire, we bless your name this day</w:t>
      </w:r>
    </w:p>
    <w:p w14:paraId="78F25BD6"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     for sending the light and strength of your Holy Spirit.</w:t>
      </w:r>
    </w:p>
    <w:p w14:paraId="04BA0E4B"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We give you thanks for all the gifts, great and small,</w:t>
      </w:r>
    </w:p>
    <w:p w14:paraId="70C2F5EF"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     that you have poured out upon your children.</w:t>
      </w:r>
    </w:p>
    <w:p w14:paraId="0261D5DA"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Accept us with our gifts</w:t>
      </w:r>
    </w:p>
    <w:p w14:paraId="7E55C1C4"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     to be living praise and witness to your love throughout all the earth;</w:t>
      </w:r>
    </w:p>
    <w:p w14:paraId="3AF7778A" w14:textId="77777777" w:rsidR="00E127C5" w:rsidRPr="00684212" w:rsidRDefault="00E127C5" w:rsidP="002E2092">
      <w:pPr>
        <w:pStyle w:val="leader"/>
        <w:spacing w:before="0" w:beforeAutospacing="0" w:after="0" w:afterAutospacing="0"/>
        <w:ind w:left="720"/>
        <w:rPr>
          <w:rFonts w:ascii="Palatino Linotype" w:hAnsi="Palatino Linotype" w:cs="Arial"/>
          <w:b/>
          <w:sz w:val="20"/>
          <w:szCs w:val="20"/>
        </w:rPr>
      </w:pPr>
      <w:r w:rsidRPr="00684212">
        <w:rPr>
          <w:rFonts w:ascii="Palatino Linotype" w:hAnsi="Palatino Linotype" w:cs="Arial"/>
          <w:b/>
          <w:sz w:val="20"/>
          <w:szCs w:val="20"/>
        </w:rPr>
        <w:t>through Jesus Christ, who lives with you in the unity of the Holy Spirit,</w:t>
      </w:r>
    </w:p>
    <w:p w14:paraId="42B1B2F0" w14:textId="77777777" w:rsidR="00E127C5" w:rsidRPr="00684212" w:rsidRDefault="00E127C5" w:rsidP="002E2092">
      <w:pPr>
        <w:pStyle w:val="leader"/>
        <w:spacing w:before="0" w:beforeAutospacing="0" w:after="0" w:afterAutospacing="0"/>
        <w:ind w:left="720"/>
        <w:rPr>
          <w:rFonts w:ascii="Palatino Linotype" w:hAnsi="Palatino Linotype" w:cs="Arial"/>
          <w:b/>
          <w:i/>
          <w:iCs/>
          <w:sz w:val="20"/>
          <w:szCs w:val="20"/>
        </w:rPr>
      </w:pPr>
      <w:r w:rsidRPr="00684212">
        <w:rPr>
          <w:rFonts w:ascii="Palatino Linotype" w:hAnsi="Palatino Linotype" w:cs="Arial"/>
          <w:b/>
          <w:sz w:val="20"/>
          <w:szCs w:val="20"/>
        </w:rPr>
        <w:t xml:space="preserve">     one God, for ever. </w:t>
      </w:r>
    </w:p>
    <w:p w14:paraId="362A77CE" w14:textId="77777777" w:rsidR="00E127C5" w:rsidRPr="00222B3F" w:rsidRDefault="00E127C5" w:rsidP="00E127C5">
      <w:pPr>
        <w:pStyle w:val="hang1"/>
        <w:spacing w:before="0" w:beforeAutospacing="0" w:after="0" w:afterAutospacing="0"/>
        <w:jc w:val="right"/>
        <w:rPr>
          <w:rFonts w:ascii="Palatino Linotype" w:hAnsi="Palatino Linotype" w:cs="Arial"/>
          <w:i/>
          <w:iCs/>
          <w:sz w:val="20"/>
          <w:szCs w:val="20"/>
        </w:rPr>
      </w:pPr>
      <w:r w:rsidRPr="00222B3F">
        <w:rPr>
          <w:rFonts w:ascii="Palatino Linotype" w:hAnsi="Palatino Linotype" w:cs="Arial"/>
          <w:i/>
          <w:iCs/>
          <w:sz w:val="20"/>
          <w:szCs w:val="20"/>
        </w:rPr>
        <w:t>Don E. Saliers, 20</w:t>
      </w:r>
      <w:r w:rsidRPr="00222B3F">
        <w:rPr>
          <w:rFonts w:ascii="Palatino Linotype" w:hAnsi="Palatino Linotype" w:cs="Arial"/>
          <w:i/>
          <w:iCs/>
          <w:sz w:val="20"/>
          <w:szCs w:val="20"/>
          <w:vertAlign w:val="superscript"/>
        </w:rPr>
        <w:t>th</w:t>
      </w:r>
      <w:r w:rsidRPr="00222B3F">
        <w:rPr>
          <w:rFonts w:ascii="Palatino Linotype" w:hAnsi="Palatino Linotype" w:cs="Arial"/>
          <w:i/>
          <w:iCs/>
          <w:sz w:val="20"/>
          <w:szCs w:val="20"/>
        </w:rPr>
        <w:t xml:space="preserve"> Century</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549E2B38" w:rsidR="004F0BDD" w:rsidRPr="00470329" w:rsidRDefault="004F0BDD" w:rsidP="004F0BDD">
      <w:pPr>
        <w:spacing w:after="0" w:line="240" w:lineRule="auto"/>
        <w:rPr>
          <w:i/>
        </w:rPr>
      </w:pPr>
      <w:r>
        <w:rPr>
          <w:b/>
        </w:rPr>
        <w:t>Worship &amp; Song 3118</w:t>
      </w:r>
      <w:r w:rsidRPr="000651B0">
        <w:rPr>
          <w:b/>
        </w:rPr>
        <w:tab/>
      </w:r>
      <w:r w:rsidRPr="00470329">
        <w:rPr>
          <w:b/>
        </w:rPr>
        <w:t xml:space="preserve">Take this moment, sign, and space </w:t>
      </w:r>
      <w:r w:rsidR="00693387">
        <w:t>(stanza 2</w:t>
      </w:r>
      <w:r>
        <w:t>)</w:t>
      </w:r>
      <w:r w:rsidR="00693387">
        <w:tab/>
      </w:r>
      <w:r w:rsidR="00693387">
        <w:tab/>
      </w:r>
      <w:r w:rsidRPr="00470329">
        <w:rPr>
          <w:i/>
        </w:rPr>
        <w:t>Take this moment</w:t>
      </w:r>
    </w:p>
    <w:p w14:paraId="62B8E1BA" w14:textId="72A54D19" w:rsidR="00693387" w:rsidRPr="007B4EF2" w:rsidRDefault="00693387" w:rsidP="00F57C8E">
      <w:pPr>
        <w:spacing w:after="0" w:line="240" w:lineRule="auto"/>
        <w:ind w:left="720"/>
        <w:rPr>
          <w:b/>
        </w:rPr>
      </w:pPr>
      <w:r w:rsidRPr="007B4EF2">
        <w:rPr>
          <w:b/>
        </w:rPr>
        <w:t>Take the time to call my name, take the time to mend</w:t>
      </w:r>
    </w:p>
    <w:p w14:paraId="69B8828C" w14:textId="5B403FDB" w:rsidR="00693387" w:rsidRPr="007B4EF2" w:rsidRDefault="00693387" w:rsidP="00693387">
      <w:pPr>
        <w:spacing w:after="0" w:line="240" w:lineRule="auto"/>
        <w:rPr>
          <w:b/>
        </w:rPr>
      </w:pPr>
      <w:r>
        <w:rPr>
          <w:b/>
        </w:rPr>
        <w:tab/>
      </w:r>
      <w:r w:rsidRPr="007B4EF2">
        <w:rPr>
          <w:b/>
        </w:rPr>
        <w:t>who I am and what I’ve been; all I’ve failed to tend.</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315F0B55" w14:textId="0D8D5B98" w:rsidR="002E2092" w:rsidRPr="00222B3F" w:rsidRDefault="00F57C8E" w:rsidP="00F57C8E">
      <w:pPr>
        <w:pStyle w:val="NoSpacing1"/>
        <w:tabs>
          <w:tab w:val="left" w:pos="720"/>
          <w:tab w:val="left" w:pos="1680"/>
        </w:tabs>
        <w:spacing w:after="0" w:line="240" w:lineRule="auto"/>
        <w:rPr>
          <w:bCs/>
        </w:rPr>
      </w:pPr>
      <w:r>
        <w:rPr>
          <w:b/>
          <w:bCs/>
        </w:rPr>
        <w:t xml:space="preserve">Reception of New Members </w:t>
      </w:r>
      <w:r w:rsidRPr="00F57C8E">
        <w:rPr>
          <w:bCs/>
          <w:sz w:val="16"/>
          <w:szCs w:val="16"/>
        </w:rPr>
        <w:t>10:45</w:t>
      </w:r>
      <w:r w:rsidR="002E2092" w:rsidRPr="00222B3F">
        <w:rPr>
          <w:b/>
          <w:bCs/>
        </w:rPr>
        <w:tab/>
      </w:r>
      <w:r w:rsidR="002E2092" w:rsidRPr="00222B3F">
        <w:rPr>
          <w:b/>
          <w:bCs/>
        </w:rPr>
        <w:tab/>
      </w:r>
      <w:r w:rsidR="002E2092" w:rsidRPr="00222B3F">
        <w:rPr>
          <w:b/>
          <w:bCs/>
        </w:rPr>
        <w:tab/>
      </w:r>
      <w:r w:rsidR="002E2092" w:rsidRPr="00222B3F">
        <w:rPr>
          <w:b/>
          <w:bCs/>
        </w:rPr>
        <w:tab/>
      </w:r>
      <w:r w:rsidR="002E2092" w:rsidRPr="00222B3F">
        <w:rPr>
          <w:b/>
          <w:bCs/>
        </w:rPr>
        <w:tab/>
      </w:r>
      <w:r w:rsidR="002E2092" w:rsidRPr="00222B3F">
        <w:rPr>
          <w:b/>
          <w:bCs/>
        </w:rPr>
        <w:tab/>
      </w:r>
      <w:r w:rsidR="002E2092" w:rsidRPr="00222B3F">
        <w:rPr>
          <w:b/>
          <w:bCs/>
        </w:rPr>
        <w:tab/>
      </w:r>
      <w:r w:rsidR="002E2092" w:rsidRPr="00222B3F">
        <w:rPr>
          <w:bCs/>
        </w:rPr>
        <w:t>UMH #45</w:t>
      </w:r>
    </w:p>
    <w:p w14:paraId="26428CF4" w14:textId="537B2FCB" w:rsidR="002E2092" w:rsidRPr="00222B3F" w:rsidRDefault="002E2092" w:rsidP="00F57C8E">
      <w:pPr>
        <w:pStyle w:val="NoSpacing1"/>
        <w:tabs>
          <w:tab w:val="left" w:pos="720"/>
          <w:tab w:val="left" w:pos="1680"/>
        </w:tabs>
        <w:spacing w:after="0" w:line="240" w:lineRule="auto"/>
        <w:ind w:left="720"/>
        <w:rPr>
          <w:bCs/>
        </w:rPr>
      </w:pPr>
      <w:r w:rsidRPr="00222B3F">
        <w:rPr>
          <w:bCs/>
        </w:rPr>
        <w:t>James Morris</w:t>
      </w:r>
      <w:r w:rsidRPr="00222B3F">
        <w:rPr>
          <w:bCs/>
        </w:rPr>
        <w:tab/>
      </w:r>
      <w:r w:rsidRPr="00222B3F">
        <w:rPr>
          <w:bCs/>
        </w:rPr>
        <w:tab/>
      </w:r>
      <w:r w:rsidRPr="00222B3F">
        <w:rPr>
          <w:bCs/>
        </w:rPr>
        <w:tab/>
      </w:r>
      <w:r w:rsidRPr="00222B3F">
        <w:rPr>
          <w:bCs/>
        </w:rPr>
        <w:tab/>
        <w:t>Colleen Stright</w:t>
      </w:r>
    </w:p>
    <w:p w14:paraId="622634A5" w14:textId="37E557B0" w:rsidR="002E2092" w:rsidRPr="00222B3F" w:rsidRDefault="002E2092" w:rsidP="00F57C8E">
      <w:pPr>
        <w:pStyle w:val="NoSpacing1"/>
        <w:tabs>
          <w:tab w:val="left" w:pos="720"/>
          <w:tab w:val="left" w:pos="1680"/>
        </w:tabs>
        <w:spacing w:after="0" w:line="240" w:lineRule="auto"/>
        <w:ind w:left="720"/>
        <w:rPr>
          <w:bCs/>
        </w:rPr>
      </w:pPr>
      <w:r w:rsidRPr="00222B3F">
        <w:rPr>
          <w:bCs/>
        </w:rPr>
        <w:t>Spencer Radnich</w:t>
      </w:r>
      <w:r w:rsidRPr="00222B3F">
        <w:rPr>
          <w:bCs/>
        </w:rPr>
        <w:tab/>
      </w:r>
      <w:r w:rsidRPr="00222B3F">
        <w:rPr>
          <w:bCs/>
        </w:rPr>
        <w:tab/>
      </w:r>
      <w:r w:rsidRPr="00222B3F">
        <w:rPr>
          <w:bCs/>
        </w:rPr>
        <w:tab/>
        <w:t>Gayle Radnich</w:t>
      </w:r>
    </w:p>
    <w:p w14:paraId="6EBE8D22" w14:textId="7461C5B7" w:rsidR="002E2092" w:rsidRPr="00222B3F" w:rsidRDefault="002E2092" w:rsidP="00F57C8E">
      <w:pPr>
        <w:pStyle w:val="NoSpacing1"/>
        <w:tabs>
          <w:tab w:val="left" w:pos="720"/>
          <w:tab w:val="left" w:pos="1680"/>
        </w:tabs>
        <w:spacing w:after="0" w:line="240" w:lineRule="auto"/>
        <w:ind w:left="720"/>
        <w:rPr>
          <w:bCs/>
        </w:rPr>
      </w:pPr>
      <w:r w:rsidRPr="00222B3F">
        <w:rPr>
          <w:bCs/>
        </w:rPr>
        <w:t>Elizabeth van Olden</w:t>
      </w:r>
    </w:p>
    <w:p w14:paraId="1F394079" w14:textId="77777777" w:rsidR="002E2092" w:rsidRPr="00F57C8E" w:rsidRDefault="002E2092" w:rsidP="00F57C8E">
      <w:pPr>
        <w:spacing w:after="0" w:line="240" w:lineRule="auto"/>
        <w:rPr>
          <w:rFonts w:cs="Arial"/>
          <w:color w:val="000000"/>
          <w:sz w:val="16"/>
          <w:szCs w:val="16"/>
        </w:rPr>
      </w:pPr>
    </w:p>
    <w:p w14:paraId="726B23D1" w14:textId="25C94C87" w:rsidR="002E2092" w:rsidRPr="00222B3F" w:rsidRDefault="002E2092" w:rsidP="002E2092">
      <w:pPr>
        <w:spacing w:after="0" w:line="240" w:lineRule="auto"/>
        <w:rPr>
          <w:rFonts w:cs="Arial"/>
          <w:color w:val="000000"/>
        </w:rPr>
      </w:pPr>
      <w:r>
        <w:rPr>
          <w:rFonts w:cs="Arial"/>
          <w:color w:val="000000"/>
        </w:rPr>
        <w:tab/>
      </w:r>
      <w:r w:rsidRPr="00222B3F">
        <w:rPr>
          <w:rFonts w:cs="Arial"/>
          <w:color w:val="000000"/>
        </w:rPr>
        <w:t xml:space="preserve">Pastor: </w:t>
      </w:r>
      <w:r>
        <w:rPr>
          <w:rFonts w:cs="Arial"/>
          <w:color w:val="000000"/>
        </w:rPr>
        <w:tab/>
      </w:r>
      <w:r>
        <w:rPr>
          <w:rFonts w:cs="Arial"/>
          <w:color w:val="000000"/>
        </w:rPr>
        <w:tab/>
      </w:r>
      <w:r w:rsidRPr="00222B3F">
        <w:rPr>
          <w:rFonts w:cs="Arial"/>
          <w:color w:val="000000"/>
        </w:rPr>
        <w:t>Brothers and sisters, I commend to your love and care those</w:t>
      </w:r>
      <w:r w:rsidRPr="00222B3F">
        <w:rPr>
          <w:rFonts w:cs="Arial"/>
          <w:iCs/>
          <w:color w:val="000000"/>
        </w:rPr>
        <w:t xml:space="preserve"> </w:t>
      </w:r>
      <w:r w:rsidRPr="00222B3F">
        <w:rPr>
          <w:rFonts w:cs="Arial"/>
          <w:color w:val="000000"/>
        </w:rPr>
        <w:t xml:space="preserve">whom we this </w:t>
      </w:r>
      <w:r>
        <w:rPr>
          <w:rFonts w:cs="Arial"/>
          <w:color w:val="000000"/>
        </w:rPr>
        <w:tab/>
      </w:r>
      <w:r>
        <w:rPr>
          <w:rFonts w:cs="Arial"/>
          <w:color w:val="000000"/>
        </w:rPr>
        <w:tab/>
      </w:r>
      <w:r>
        <w:rPr>
          <w:rFonts w:cs="Arial"/>
          <w:color w:val="000000"/>
        </w:rPr>
        <w:tab/>
      </w:r>
      <w:r w:rsidRPr="00222B3F">
        <w:rPr>
          <w:rFonts w:cs="Arial"/>
          <w:color w:val="000000"/>
        </w:rPr>
        <w:t xml:space="preserve">day receive into the membership of this congregation. Do all in your power </w:t>
      </w:r>
      <w:r>
        <w:rPr>
          <w:rFonts w:cs="Arial"/>
          <w:color w:val="000000"/>
        </w:rPr>
        <w:tab/>
      </w:r>
      <w:r>
        <w:rPr>
          <w:rFonts w:cs="Arial"/>
          <w:color w:val="000000"/>
        </w:rPr>
        <w:tab/>
      </w:r>
      <w:r>
        <w:rPr>
          <w:rFonts w:cs="Arial"/>
          <w:color w:val="000000"/>
        </w:rPr>
        <w:tab/>
      </w:r>
      <w:r w:rsidRPr="00222B3F">
        <w:rPr>
          <w:rFonts w:cs="Arial"/>
          <w:color w:val="000000"/>
        </w:rPr>
        <w:t>to increase their faith, confirm their hope, and perfect them in love.</w:t>
      </w:r>
    </w:p>
    <w:p w14:paraId="1349FC2B" w14:textId="77777777" w:rsidR="002E2092" w:rsidRPr="00222B3F" w:rsidRDefault="002E2092" w:rsidP="002E2092">
      <w:pPr>
        <w:tabs>
          <w:tab w:val="left" w:pos="2160"/>
        </w:tabs>
        <w:spacing w:after="0" w:line="240" w:lineRule="auto"/>
        <w:ind w:left="720"/>
        <w:rPr>
          <w:rFonts w:cs="Arial"/>
          <w:b/>
          <w:color w:val="000000"/>
        </w:rPr>
      </w:pPr>
      <w:r w:rsidRPr="00222B3F">
        <w:rPr>
          <w:rFonts w:cs="Arial"/>
          <w:b/>
          <w:color w:val="000000"/>
        </w:rPr>
        <w:t>People:</w:t>
      </w:r>
      <w:r w:rsidRPr="00222B3F">
        <w:rPr>
          <w:rFonts w:cs="Arial"/>
          <w:b/>
          <w:color w:val="000000"/>
        </w:rPr>
        <w:tab/>
        <w:t>We rejoice to recognize you</w:t>
      </w:r>
      <w:r w:rsidRPr="00222B3F">
        <w:rPr>
          <w:rFonts w:cs="Arial"/>
          <w:b/>
          <w:color w:val="000000"/>
        </w:rPr>
        <w:br/>
      </w:r>
      <w:r w:rsidRPr="00222B3F">
        <w:rPr>
          <w:rFonts w:cs="Arial"/>
          <w:b/>
          <w:color w:val="000000"/>
        </w:rPr>
        <w:tab/>
      </w:r>
      <w:r w:rsidRPr="00222B3F">
        <w:rPr>
          <w:rFonts w:cs="Arial"/>
          <w:b/>
          <w:color w:val="000000"/>
        </w:rPr>
        <w:tab/>
        <w:t>as members</w:t>
      </w:r>
      <w:r w:rsidRPr="00222B3F">
        <w:rPr>
          <w:rFonts w:cs="Arial"/>
          <w:b/>
          <w:iCs/>
          <w:color w:val="000000"/>
        </w:rPr>
        <w:t xml:space="preserve"> </w:t>
      </w:r>
      <w:r w:rsidRPr="00222B3F">
        <w:rPr>
          <w:rFonts w:cs="Arial"/>
          <w:b/>
          <w:color w:val="000000"/>
        </w:rPr>
        <w:t>of Christ's holy Church,</w:t>
      </w:r>
    </w:p>
    <w:p w14:paraId="185BBF30" w14:textId="77777777" w:rsidR="002E2092" w:rsidRPr="00222B3F" w:rsidRDefault="002E2092" w:rsidP="002E2092">
      <w:pPr>
        <w:tabs>
          <w:tab w:val="left" w:pos="2340"/>
        </w:tabs>
        <w:spacing w:after="0" w:line="240" w:lineRule="auto"/>
        <w:ind w:left="720"/>
        <w:rPr>
          <w:rFonts w:cs="Arial"/>
          <w:b/>
          <w:color w:val="000000"/>
        </w:rPr>
      </w:pPr>
      <w:r w:rsidRPr="00222B3F">
        <w:rPr>
          <w:rFonts w:cs="Arial"/>
          <w:b/>
          <w:color w:val="000000"/>
        </w:rPr>
        <w:tab/>
      </w:r>
      <w:r w:rsidRPr="00222B3F">
        <w:rPr>
          <w:rFonts w:cs="Arial"/>
          <w:b/>
          <w:color w:val="000000"/>
        </w:rPr>
        <w:tab/>
        <w:t>and bid you welcome to this congregation</w:t>
      </w:r>
      <w:r w:rsidRPr="00222B3F">
        <w:rPr>
          <w:rFonts w:cs="Arial"/>
          <w:b/>
          <w:color w:val="000000"/>
        </w:rPr>
        <w:br/>
      </w:r>
      <w:r w:rsidRPr="00222B3F">
        <w:rPr>
          <w:rFonts w:cs="Arial"/>
          <w:b/>
          <w:color w:val="000000"/>
        </w:rPr>
        <w:tab/>
      </w:r>
      <w:r w:rsidRPr="00222B3F">
        <w:rPr>
          <w:rFonts w:cs="Arial"/>
          <w:b/>
          <w:color w:val="000000"/>
        </w:rPr>
        <w:tab/>
        <w:t>of The United Methodist Church.</w:t>
      </w:r>
    </w:p>
    <w:p w14:paraId="12C24572" w14:textId="77777777" w:rsidR="002E2092" w:rsidRPr="00222B3F" w:rsidRDefault="002E2092" w:rsidP="002E2092">
      <w:pPr>
        <w:spacing w:after="0" w:line="240" w:lineRule="auto"/>
        <w:ind w:left="720"/>
        <w:rPr>
          <w:rFonts w:cs="Arial"/>
          <w:b/>
          <w:color w:val="000000"/>
        </w:rPr>
      </w:pPr>
      <w:r w:rsidRPr="00222B3F">
        <w:rPr>
          <w:rFonts w:cs="Arial"/>
          <w:b/>
          <w:color w:val="000000"/>
        </w:rPr>
        <w:tab/>
      </w:r>
      <w:r w:rsidRPr="00222B3F">
        <w:rPr>
          <w:rFonts w:cs="Arial"/>
          <w:b/>
          <w:color w:val="000000"/>
        </w:rPr>
        <w:tab/>
        <w:t>With you we renew our vows to uphold it</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by our prayers, our presence,</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our gifts, our service, and our witness.</w:t>
      </w:r>
    </w:p>
    <w:p w14:paraId="41EED1F3" w14:textId="77777777" w:rsidR="002E2092" w:rsidRPr="00222B3F" w:rsidRDefault="002E2092" w:rsidP="002E2092">
      <w:pPr>
        <w:spacing w:after="0" w:line="240" w:lineRule="auto"/>
        <w:ind w:left="720"/>
        <w:rPr>
          <w:rFonts w:cs="Arial"/>
          <w:b/>
          <w:color w:val="000000"/>
        </w:rPr>
      </w:pPr>
      <w:r w:rsidRPr="00222B3F">
        <w:rPr>
          <w:rFonts w:cs="Arial"/>
          <w:b/>
          <w:color w:val="000000"/>
        </w:rPr>
        <w:tab/>
      </w:r>
      <w:r w:rsidRPr="00222B3F">
        <w:rPr>
          <w:rFonts w:cs="Arial"/>
          <w:b/>
          <w:color w:val="000000"/>
        </w:rPr>
        <w:tab/>
        <w:t>With God's help we will so order our lives</w:t>
      </w:r>
    </w:p>
    <w:p w14:paraId="01F91F36" w14:textId="77777777" w:rsidR="002E2092" w:rsidRPr="00222B3F" w:rsidRDefault="002E2092" w:rsidP="002E2092">
      <w:pPr>
        <w:spacing w:after="0" w:line="240" w:lineRule="auto"/>
        <w:ind w:left="720"/>
        <w:rPr>
          <w:rFonts w:cs="Arial"/>
          <w:b/>
          <w:color w:val="000000"/>
        </w:rPr>
      </w:pPr>
      <w:r w:rsidRPr="00222B3F">
        <w:rPr>
          <w:rFonts w:cs="Arial"/>
          <w:b/>
          <w:color w:val="000000"/>
        </w:rPr>
        <w:tab/>
      </w:r>
      <w:r w:rsidRPr="00222B3F">
        <w:rPr>
          <w:rFonts w:cs="Arial"/>
          <w:b/>
          <w:color w:val="000000"/>
        </w:rPr>
        <w:tab/>
      </w:r>
      <w:r w:rsidRPr="00222B3F">
        <w:rPr>
          <w:rFonts w:cs="Arial"/>
          <w:b/>
          <w:color w:val="000000"/>
        </w:rPr>
        <w:tab/>
        <w:t>after the example of Christ</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that, surrounded by steadfast love,</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you may be established in the faith,</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and confirmed and strengthened in the way</w:t>
      </w:r>
      <w:r w:rsidRPr="00222B3F">
        <w:rPr>
          <w:rFonts w:cs="Arial"/>
          <w:b/>
          <w:color w:val="000000"/>
        </w:rPr>
        <w:br/>
      </w:r>
      <w:r w:rsidRPr="00222B3F">
        <w:rPr>
          <w:rFonts w:cs="Arial"/>
          <w:b/>
          <w:color w:val="000000"/>
        </w:rPr>
        <w:tab/>
      </w:r>
      <w:r w:rsidRPr="00222B3F">
        <w:rPr>
          <w:rFonts w:cs="Arial"/>
          <w:b/>
          <w:color w:val="000000"/>
        </w:rPr>
        <w:tab/>
      </w:r>
      <w:r w:rsidRPr="00222B3F">
        <w:rPr>
          <w:rFonts w:cs="Arial"/>
          <w:b/>
          <w:color w:val="000000"/>
        </w:rPr>
        <w:tab/>
        <w:t>that leads to life eternal.</w:t>
      </w:r>
    </w:p>
    <w:p w14:paraId="635E6903" w14:textId="44BB8198" w:rsidR="00966654" w:rsidRDefault="00966654" w:rsidP="00FB44CE">
      <w:pPr>
        <w:tabs>
          <w:tab w:val="left" w:pos="1680"/>
        </w:tabs>
        <w:spacing w:after="0" w:line="240" w:lineRule="auto"/>
        <w:ind w:left="720"/>
        <w:rPr>
          <w:rFonts w:cs="Arial"/>
          <w:b/>
          <w:color w:val="000000"/>
          <w:sz w:val="16"/>
          <w:szCs w:val="16"/>
        </w:rPr>
      </w:pPr>
    </w:p>
    <w:p w14:paraId="6867816D" w14:textId="77777777" w:rsidR="006B6501" w:rsidRPr="00966654" w:rsidRDefault="006B6501" w:rsidP="00FB44CE">
      <w:pPr>
        <w:tabs>
          <w:tab w:val="left" w:pos="1680"/>
        </w:tabs>
        <w:spacing w:after="0" w:line="240" w:lineRule="auto"/>
        <w:ind w:left="720"/>
        <w:rPr>
          <w:rFonts w:cs="Arial"/>
          <w:b/>
          <w:color w:val="000000"/>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931A8C" w:rsidRDefault="00484A58" w:rsidP="00E43A4E">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E43A4E">
      <w:pPr>
        <w:tabs>
          <w:tab w:val="left" w:pos="960"/>
          <w:tab w:val="left" w:pos="1800"/>
          <w:tab w:val="left" w:pos="2640"/>
          <w:tab w:val="left" w:pos="3600"/>
          <w:tab w:val="right" w:pos="8640"/>
        </w:tabs>
        <w:spacing w:after="0" w:line="240" w:lineRule="auto"/>
        <w:jc w:val="center"/>
        <w:rPr>
          <w:b/>
          <w:sz w:val="16"/>
          <w:szCs w:val="16"/>
        </w:rPr>
      </w:pPr>
    </w:p>
    <w:p w14:paraId="7711B88C" w14:textId="7616F598" w:rsidR="006B6501" w:rsidRPr="00BB4B49" w:rsidRDefault="006B6501" w:rsidP="00E43A4E">
      <w:pPr>
        <w:spacing w:after="0" w:line="240" w:lineRule="auto"/>
        <w:rPr>
          <w:i/>
        </w:rPr>
      </w:pPr>
      <w:r w:rsidRPr="00BB4B49">
        <w:rPr>
          <w:b/>
        </w:rPr>
        <w:t>Hymnal 444</w:t>
      </w:r>
      <w:r w:rsidRPr="00BB4B49">
        <w:rPr>
          <w:b/>
        </w:rPr>
        <w:tab/>
      </w:r>
      <w:r>
        <w:rPr>
          <w:b/>
        </w:rPr>
        <w:tab/>
      </w:r>
      <w:r w:rsidRPr="00BB4B49">
        <w:rPr>
          <w:b/>
        </w:rPr>
        <w:t xml:space="preserve">O young and fearless Prophet </w:t>
      </w:r>
      <w:r w:rsidRPr="00BB4B49">
        <w:t xml:space="preserve">(stanzas 1 and 5, seated)  </w:t>
      </w:r>
      <w:r w:rsidRPr="00BB4B49">
        <w:tab/>
      </w:r>
      <w:r>
        <w:t xml:space="preserve">        </w:t>
      </w:r>
      <w:r w:rsidRPr="00BB4B49">
        <w:rPr>
          <w:i/>
        </w:rPr>
        <w:t>Blairgowrie</w:t>
      </w:r>
    </w:p>
    <w:p w14:paraId="3CED4F8D" w14:textId="77777777" w:rsidR="006B6501" w:rsidRPr="00E43A4E" w:rsidRDefault="006B6501" w:rsidP="006F0E14">
      <w:pPr>
        <w:spacing w:after="0" w:line="240" w:lineRule="auto"/>
        <w:rPr>
          <w:rStyle w:val="Heading31"/>
          <w:rFonts w:ascii="Palatino Linotype" w:hAnsi="Palatino Linotype" w:cs="Palatino Linotype"/>
          <w:color w:val="auto"/>
          <w:sz w:val="16"/>
          <w:szCs w:val="16"/>
        </w:rPr>
      </w:pPr>
    </w:p>
    <w:p w14:paraId="4CD1656F" w14:textId="5976D934"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b w:val="0"/>
          <w:bCs w:val="0"/>
          <w:color w:val="auto"/>
          <w:sz w:val="16"/>
          <w:szCs w:val="16"/>
        </w:rPr>
        <w:t xml:space="preserve">8:30 </w:t>
      </w:r>
      <w:r w:rsidR="00E43A4E">
        <w:t>Liz DePietro</w:t>
      </w:r>
      <w:r w:rsidR="003A4E51">
        <w:rPr>
          <w:rStyle w:val="Heading31"/>
          <w:rFonts w:ascii="Palatino Linotype" w:hAnsi="Palatino Linotype" w:cs="Times New Roman"/>
          <w:b w:val="0"/>
          <w:bCs w:val="0"/>
          <w:color w:val="auto"/>
          <w:sz w:val="20"/>
          <w:szCs w:val="20"/>
        </w:rPr>
        <w:t xml:space="preserve">   </w:t>
      </w:r>
      <w:r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E43A4E">
        <w:t>JJ Knabb</w:t>
      </w:r>
    </w:p>
    <w:p w14:paraId="7F68FF7F" w14:textId="69A540C7" w:rsidR="008B6B4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8B6B4E">
        <w:rPr>
          <w:rStyle w:val="Heading31"/>
          <w:rFonts w:ascii="Palatino Linotype" w:hAnsi="Palatino Linotype" w:cs="Palatino Linotype"/>
          <w:color w:val="auto"/>
          <w:sz w:val="20"/>
          <w:szCs w:val="20"/>
        </w:rPr>
        <w:t>New Testament</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p>
    <w:p w14:paraId="2D77895C" w14:textId="5DDD6A22" w:rsidR="008B6B4E" w:rsidRDefault="008B6B4E" w:rsidP="008B6B4E">
      <w:pPr>
        <w:spacing w:after="0" w:line="240" w:lineRule="auto"/>
        <w:rPr>
          <w:rFonts w:cs="Arial"/>
        </w:rPr>
      </w:pPr>
      <w:r>
        <w:rPr>
          <w:rStyle w:val="Heading31"/>
          <w:rFonts w:ascii="Palatino Linotype" w:hAnsi="Palatino Linotype" w:cs="Times New Roman"/>
          <w:b w:val="0"/>
          <w:bCs w:val="0"/>
          <w:color w:val="auto"/>
          <w:sz w:val="20"/>
          <w:szCs w:val="20"/>
        </w:rPr>
        <w:tab/>
      </w:r>
      <w:r w:rsidRPr="00222B3F">
        <w:rPr>
          <w:rFonts w:cs="Arial"/>
        </w:rPr>
        <w:t>2 Corinthians 4:13 – 5:1</w:t>
      </w:r>
      <w:r w:rsidRPr="00222B3F">
        <w:rPr>
          <w:rFonts w:cs="Arial"/>
        </w:rPr>
        <w:tab/>
      </w:r>
      <w:r>
        <w:rPr>
          <w:rFonts w:cs="Arial"/>
        </w:rPr>
        <w:tab/>
      </w:r>
      <w:r w:rsidRPr="00222B3F">
        <w:rPr>
          <w:rFonts w:cs="Arial"/>
        </w:rPr>
        <w:t>A house not made with hands</w:t>
      </w:r>
    </w:p>
    <w:p w14:paraId="123D80C8" w14:textId="77777777" w:rsidR="008B6B4E" w:rsidRPr="008B6B4E" w:rsidRDefault="008B6B4E" w:rsidP="008B6B4E">
      <w:pPr>
        <w:spacing w:after="0" w:line="240" w:lineRule="auto"/>
        <w:rPr>
          <w:rFonts w:cs="Arial"/>
          <w:sz w:val="16"/>
          <w:szCs w:val="16"/>
        </w:rPr>
      </w:pPr>
    </w:p>
    <w:p w14:paraId="6CDDC4D8" w14:textId="0478E861" w:rsidR="00484A58" w:rsidRPr="00931A8C" w:rsidRDefault="00484A58" w:rsidP="006F0E14">
      <w:pPr>
        <w:spacing w:after="0" w:line="240" w:lineRule="auto"/>
        <w:rPr>
          <w:b/>
          <w:bCs/>
        </w:rPr>
      </w:pPr>
      <w:r w:rsidRPr="00931A8C">
        <w:rPr>
          <w:b/>
          <w:bCs/>
        </w:rPr>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798871BF" w14:textId="77777777" w:rsidR="00290FB7" w:rsidRDefault="00290FB7" w:rsidP="00290FB7">
      <w:pPr>
        <w:spacing w:after="0" w:line="240" w:lineRule="auto"/>
        <w:rPr>
          <w:i/>
        </w:rPr>
      </w:pPr>
      <w:r>
        <w:rPr>
          <w:b/>
          <w:bCs/>
        </w:rPr>
        <w:t>Gospel Acclamation</w:t>
      </w:r>
      <w:r>
        <w:rPr>
          <w:b/>
          <w:bCs/>
        </w:rPr>
        <w:tab/>
      </w:r>
      <w:r w:rsidRPr="007C377F">
        <w:rPr>
          <w:b/>
        </w:rPr>
        <w:t>Alleluia</w:t>
      </w:r>
      <w:r>
        <w:rPr>
          <w:b/>
        </w:rPr>
        <w:tab/>
      </w:r>
      <w:r>
        <w:rPr>
          <w:b/>
        </w:rPr>
        <w:tab/>
      </w:r>
      <w:r>
        <w:rPr>
          <w:b/>
        </w:rPr>
        <w:tab/>
      </w:r>
      <w:r>
        <w:rPr>
          <w:b/>
        </w:rPr>
        <w:tab/>
      </w:r>
      <w:r>
        <w:rPr>
          <w:b/>
        </w:rPr>
        <w:tab/>
      </w:r>
      <w:r w:rsidRPr="007C377F">
        <w:tab/>
      </w:r>
      <w:r>
        <w:t xml:space="preserve">  </w:t>
      </w:r>
      <w:r w:rsidRPr="007C377F">
        <w:rPr>
          <w:i/>
        </w:rPr>
        <w:t>James Chepponi</w:t>
      </w:r>
      <w:r>
        <w:rPr>
          <w:i/>
        </w:rPr>
        <w:t>s</w:t>
      </w:r>
    </w:p>
    <w:p w14:paraId="0280A15B" w14:textId="77777777" w:rsidR="00290FB7" w:rsidRDefault="00290FB7" w:rsidP="00290FB7">
      <w:pPr>
        <w:spacing w:after="0" w:line="240" w:lineRule="auto"/>
      </w:pPr>
      <w:r>
        <w:tab/>
      </w:r>
      <w:r w:rsidRPr="007C377F">
        <w:t>(sing</w:t>
      </w:r>
      <w:r>
        <w:t xml:space="preserve"> “Alleluia”</w:t>
      </w:r>
      <w:r w:rsidRPr="007C377F">
        <w:t xml:space="preserve"> 6 times </w:t>
      </w:r>
      <w:r>
        <w:t>following</w:t>
      </w:r>
      <w:r w:rsidRPr="007C377F">
        <w:t xml:space="preserve"> the</w:t>
      </w:r>
      <w:r>
        <w:t xml:space="preserve"> pastor/</w:t>
      </w:r>
      <w:r w:rsidRPr="007C377F">
        <w:t>choir</w:t>
      </w:r>
      <w:r>
        <w:t>, standing</w:t>
      </w:r>
      <w:r w:rsidRPr="007C377F">
        <w:t>)</w:t>
      </w:r>
    </w:p>
    <w:p w14:paraId="0B7DF0B8" w14:textId="77777777" w:rsidR="00290FB7" w:rsidRPr="000313FD" w:rsidRDefault="00290FB7"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5C8237BF" w14:textId="77777777" w:rsidR="008B6B4E" w:rsidRDefault="00484A58" w:rsidP="00911627">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911627">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r w:rsidR="00911627">
        <w:rPr>
          <w:rStyle w:val="Heading31"/>
          <w:rFonts w:ascii="Palatino Linotype" w:hAnsi="Palatino Linotype" w:cs="Palatino Linotype"/>
          <w:color w:val="auto"/>
          <w:sz w:val="20"/>
          <w:szCs w:val="20"/>
        </w:rPr>
        <w:tab/>
      </w:r>
    </w:p>
    <w:p w14:paraId="11512ADA" w14:textId="77777777" w:rsidR="008B6B4E" w:rsidRPr="00222B3F" w:rsidRDefault="008B6B4E" w:rsidP="008B6B4E">
      <w:pPr>
        <w:spacing w:after="0" w:line="240" w:lineRule="auto"/>
        <w:rPr>
          <w:rFonts w:cs="Arial"/>
        </w:rPr>
      </w:pPr>
      <w:r>
        <w:rPr>
          <w:rStyle w:val="Heading31"/>
          <w:rFonts w:ascii="Palatino Linotype" w:hAnsi="Palatino Linotype" w:cs="Palatino Linotype"/>
          <w:color w:val="auto"/>
          <w:sz w:val="20"/>
          <w:szCs w:val="20"/>
        </w:rPr>
        <w:tab/>
      </w:r>
      <w:r w:rsidRPr="00222B3F">
        <w:rPr>
          <w:rFonts w:cs="Arial"/>
        </w:rPr>
        <w:t>Mark 3:20-35</w:t>
      </w:r>
      <w:r w:rsidRPr="00222B3F">
        <w:rPr>
          <w:rFonts w:cs="Arial"/>
        </w:rPr>
        <w:tab/>
        <w:t xml:space="preserve">  </w:t>
      </w:r>
      <w:r w:rsidRPr="00222B3F">
        <w:rPr>
          <w:rFonts w:cs="Arial"/>
        </w:rPr>
        <w:tab/>
        <w:t>Jesus defends his ministry</w:t>
      </w:r>
    </w:p>
    <w:p w14:paraId="470F5B46" w14:textId="77777777" w:rsidR="00B1078A" w:rsidRPr="00F06FFC" w:rsidRDefault="00B1078A" w:rsidP="00F06FFC">
      <w:pPr>
        <w:spacing w:after="0" w:line="240" w:lineRule="auto"/>
        <w:rPr>
          <w:rFonts w:cs="Arial"/>
          <w:sz w:val="16"/>
          <w:szCs w:val="16"/>
        </w:rPr>
      </w:pPr>
    </w:p>
    <w:p w14:paraId="6E065C37" w14:textId="746673FF"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2F43C5C1" w14:textId="77777777" w:rsidR="00E43A4E" w:rsidRPr="00BB4B49" w:rsidRDefault="00484A58" w:rsidP="00E43A4E">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290FB7" w:rsidRPr="007B4EF2">
        <w:tab/>
      </w:r>
      <w:r w:rsidR="00290FB7" w:rsidRPr="007B4EF2">
        <w:tab/>
      </w:r>
      <w:r w:rsidR="00E43A4E" w:rsidRPr="00BB4B49">
        <w:rPr>
          <w:i/>
        </w:rPr>
        <w:t>African-American Spiritual,</w:t>
      </w:r>
      <w:r w:rsidR="00E43A4E" w:rsidRPr="00BB4B49">
        <w:t xml:space="preserve"> </w:t>
      </w:r>
      <w:r w:rsidR="00E43A4E" w:rsidRPr="00BB4B49">
        <w:rPr>
          <w:i/>
        </w:rPr>
        <w:t>arranged by Joel Raney</w:t>
      </w:r>
    </w:p>
    <w:p w14:paraId="4D521CC2" w14:textId="67FB5048" w:rsidR="00341836" w:rsidRPr="00E43A4E" w:rsidRDefault="00341836" w:rsidP="00E43A4E">
      <w:pPr>
        <w:spacing w:after="0" w:line="240" w:lineRule="auto"/>
        <w:rPr>
          <w:i/>
          <w:sz w:val="16"/>
          <w:szCs w:val="16"/>
        </w:rPr>
      </w:pPr>
    </w:p>
    <w:p w14:paraId="730F990B" w14:textId="2BC78806" w:rsidR="00E43A4E" w:rsidRPr="00BB4B49" w:rsidRDefault="00B071D8" w:rsidP="00E43A4E">
      <w:pPr>
        <w:spacing w:after="0" w:line="240" w:lineRule="auto"/>
      </w:pPr>
      <w:r>
        <w:rPr>
          <w:i/>
        </w:rPr>
        <w:tab/>
      </w:r>
      <w:r w:rsidR="00E43A4E" w:rsidRPr="00BB4B49">
        <w:rPr>
          <w:i/>
        </w:rPr>
        <w:t>Refrain: At the riverside. Wade in the water children, God’s a gonna trouble the water</w:t>
      </w:r>
      <w:r w:rsidR="00E43A4E" w:rsidRPr="00BB4B49">
        <w:t xml:space="preserve">. </w:t>
      </w:r>
    </w:p>
    <w:p w14:paraId="386F27B8" w14:textId="77777777" w:rsidR="00E43A4E" w:rsidRPr="00BB4B49" w:rsidRDefault="00E43A4E" w:rsidP="00E43A4E">
      <w:pPr>
        <w:spacing w:after="0" w:line="240" w:lineRule="auto"/>
        <w:rPr>
          <w:i/>
        </w:rPr>
      </w:pPr>
      <w:r w:rsidRPr="00BB4B49">
        <w:tab/>
        <w:t xml:space="preserve">See that host all dressed in white? The leader looks like the Israelite. </w:t>
      </w:r>
      <w:r w:rsidRPr="00BB4B49">
        <w:rPr>
          <w:i/>
        </w:rPr>
        <w:t>Refrain</w:t>
      </w:r>
    </w:p>
    <w:p w14:paraId="1B5386E7" w14:textId="77777777" w:rsidR="00E43A4E" w:rsidRPr="00BB4B49" w:rsidRDefault="00E43A4E" w:rsidP="00E43A4E">
      <w:pPr>
        <w:spacing w:after="0" w:line="240" w:lineRule="auto"/>
      </w:pPr>
      <w:r w:rsidRPr="00BB4B49">
        <w:tab/>
        <w:t>Go down to the riverside where the Savior’s arms are open wide.</w:t>
      </w:r>
    </w:p>
    <w:p w14:paraId="6E6B0336" w14:textId="77777777" w:rsidR="00E43A4E" w:rsidRPr="00BB4B49" w:rsidRDefault="00E43A4E" w:rsidP="00E43A4E">
      <w:pPr>
        <w:spacing w:after="0" w:line="240" w:lineRule="auto"/>
        <w:rPr>
          <w:i/>
        </w:rPr>
      </w:pPr>
      <w:r w:rsidRPr="00BB4B49">
        <w:tab/>
        <w:t xml:space="preserve">Leave behind your woe and care; take your burden; leave it there at the riverside. </w:t>
      </w:r>
    </w:p>
    <w:p w14:paraId="1A6730C5" w14:textId="77777777" w:rsidR="00E43A4E" w:rsidRPr="00BB4B49" w:rsidRDefault="00E43A4E" w:rsidP="00E43A4E">
      <w:pPr>
        <w:spacing w:after="0" w:line="240" w:lineRule="auto"/>
        <w:rPr>
          <w:i/>
        </w:rPr>
      </w:pPr>
      <w:r w:rsidRPr="00BB4B49">
        <w:tab/>
        <w:t xml:space="preserve">See that band all dressed in red? It looks like the band that Moses led. </w:t>
      </w:r>
      <w:r w:rsidRPr="00BB4B49">
        <w:rPr>
          <w:i/>
        </w:rPr>
        <w:t>Refrain</w:t>
      </w:r>
    </w:p>
    <w:p w14:paraId="71E5B965" w14:textId="77777777" w:rsidR="008B6B4E" w:rsidRPr="008B6B4E" w:rsidRDefault="008B6B4E" w:rsidP="00341836">
      <w:pPr>
        <w:spacing w:after="0" w:line="240" w:lineRule="auto"/>
        <w:rPr>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B70931">
      <w:pPr>
        <w:spacing w:after="0" w:line="240" w:lineRule="auto"/>
        <w:ind w:left="720"/>
        <w:rPr>
          <w:rFonts w:cs="Times New Roman"/>
          <w:sz w:val="16"/>
          <w:szCs w:val="16"/>
        </w:rPr>
      </w:pPr>
    </w:p>
    <w:p w14:paraId="1E0BFD65" w14:textId="2B793336" w:rsidR="00062DD6" w:rsidRDefault="00062DD6" w:rsidP="00062DD6">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Pr>
          <w:rFonts w:cs="Times New Roman"/>
          <w:b/>
          <w:bCs/>
        </w:rPr>
        <w:tab/>
      </w:r>
      <w:r>
        <w:rPr>
          <w:rFonts w:cs="Arial"/>
        </w:rPr>
        <w:t>“</w:t>
      </w:r>
      <w:r w:rsidR="00142AB5" w:rsidRPr="00222B3F">
        <w:rPr>
          <w:rFonts w:cs="Arial"/>
        </w:rPr>
        <w:t>By Reason of Insanity</w:t>
      </w:r>
      <w:r w:rsidRPr="00931A8C">
        <w:rPr>
          <w:rFonts w:cs="Arial"/>
        </w:rPr>
        <w:t>”</w:t>
      </w:r>
      <w:r>
        <w:rPr>
          <w:rFonts w:cs="Arial"/>
        </w:rPr>
        <w:tab/>
      </w:r>
      <w:r>
        <w:rPr>
          <w:rFonts w:cs="Times New Roman"/>
        </w:rPr>
        <w:tab/>
        <w:t xml:space="preserve">          </w:t>
      </w:r>
      <w:r w:rsidRPr="00931A8C">
        <w:t>Rev. Thomas Q. Strandburg</w:t>
      </w:r>
    </w:p>
    <w:p w14:paraId="2A3A2667" w14:textId="666F7749" w:rsidR="00ED5149" w:rsidRPr="00AA62B7" w:rsidRDefault="00ED5149" w:rsidP="006F0E14">
      <w:pPr>
        <w:tabs>
          <w:tab w:val="left" w:pos="1620"/>
        </w:tabs>
        <w:spacing w:after="0" w:line="240" w:lineRule="auto"/>
        <w:rPr>
          <w:b/>
          <w:sz w:val="16"/>
          <w:szCs w:val="16"/>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5A8C715A" w14:textId="1608EB11" w:rsidR="00E43A4E" w:rsidRPr="00BB4B49" w:rsidRDefault="00E43A4E" w:rsidP="00E43A4E">
      <w:pPr>
        <w:spacing w:after="0" w:line="240" w:lineRule="auto"/>
        <w:rPr>
          <w:i/>
        </w:rPr>
      </w:pPr>
      <w:r w:rsidRPr="00BB4B49">
        <w:rPr>
          <w:b/>
        </w:rPr>
        <w:t>Hymnal 505</w:t>
      </w:r>
      <w:r w:rsidRPr="00BB4B49">
        <w:rPr>
          <w:b/>
        </w:rPr>
        <w:tab/>
      </w:r>
      <w:r>
        <w:rPr>
          <w:b/>
        </w:rPr>
        <w:tab/>
      </w:r>
      <w:r w:rsidRPr="00BB4B49">
        <w:rPr>
          <w:b/>
        </w:rPr>
        <w:t xml:space="preserve">When our confidence is shaken  </w:t>
      </w:r>
      <w:r w:rsidRPr="00BB4B49">
        <w:t xml:space="preserve">(standing)  </w:t>
      </w:r>
      <w:r w:rsidRPr="00BB4B49">
        <w:tab/>
      </w:r>
      <w:r w:rsidRPr="00BB4B49">
        <w:tab/>
      </w:r>
      <w:r w:rsidRPr="00BB4B49">
        <w:tab/>
      </w:r>
      <w:r w:rsidRPr="00BB4B49">
        <w:rPr>
          <w:i/>
        </w:rPr>
        <w:t>Grafton</w:t>
      </w:r>
    </w:p>
    <w:p w14:paraId="7FF5EB3A" w14:textId="2794F61B" w:rsidR="003046AC" w:rsidRPr="00931A8C" w:rsidRDefault="003046AC" w:rsidP="00E43A4E">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79D706B7" w14:textId="77777777" w:rsidR="00B84E9F" w:rsidRDefault="00B84E9F" w:rsidP="000259FC">
      <w:pPr>
        <w:spacing w:after="0" w:line="240" w:lineRule="auto"/>
        <w:rPr>
          <w:rFonts w:cs="Times New Roman"/>
          <w:b/>
          <w:bCs/>
          <w:sz w:val="16"/>
          <w:szCs w:val="16"/>
        </w:rPr>
      </w:pPr>
    </w:p>
    <w:p w14:paraId="07BC124C" w14:textId="77777777" w:rsidR="00484A58" w:rsidRDefault="00484A58" w:rsidP="000259FC">
      <w:pPr>
        <w:spacing w:after="0" w:line="240" w:lineRule="auto"/>
        <w:rPr>
          <w:b/>
          <w:bCs/>
          <w:sz w:val="24"/>
          <w:szCs w:val="24"/>
        </w:rPr>
      </w:pPr>
      <w:r w:rsidRPr="00931A8C">
        <w:rPr>
          <w:b/>
          <w:bCs/>
          <w:sz w:val="24"/>
          <w:szCs w:val="24"/>
        </w:rPr>
        <w:t>Today’s Services</w:t>
      </w:r>
    </w:p>
    <w:p w14:paraId="1687F090" w14:textId="77777777" w:rsidR="00E43A4E" w:rsidRDefault="00E43A4E" w:rsidP="00E43A4E">
      <w:pPr>
        <w:pBdr>
          <w:top w:val="single" w:sz="4" w:space="1" w:color="auto"/>
          <w:left w:val="single" w:sz="4" w:space="4" w:color="auto"/>
          <w:bottom w:val="single" w:sz="4" w:space="1" w:color="auto"/>
          <w:right w:val="single" w:sz="4" w:space="4" w:color="auto"/>
        </w:pBdr>
        <w:spacing w:after="0" w:line="240" w:lineRule="auto"/>
        <w:rPr>
          <w:rFonts w:cs="Times New Roman"/>
        </w:rPr>
      </w:pPr>
      <w:r>
        <w:t>The flower arrangement provided for worship today is given by Edee Hutchinson and Chuck Hutchinson in loving memory of their parents, Robert and Eleanor Hutchinson, and their brother Richard.</w:t>
      </w:r>
    </w:p>
    <w:p w14:paraId="171463D9" w14:textId="5FD4BFD7" w:rsidR="000008A1" w:rsidRPr="00ED5149" w:rsidRDefault="000008A1" w:rsidP="00E43A4E">
      <w:pPr>
        <w:pBdr>
          <w:top w:val="single" w:sz="4" w:space="1" w:color="auto"/>
          <w:left w:val="single" w:sz="4" w:space="4" w:color="auto"/>
          <w:bottom w:val="single" w:sz="4" w:space="1" w:color="auto"/>
          <w:right w:val="single" w:sz="4" w:space="4" w:color="auto"/>
        </w:pBdr>
        <w:spacing w:after="0" w:line="240" w:lineRule="auto"/>
        <w:rPr>
          <w:sz w:val="16"/>
          <w:szCs w:val="16"/>
        </w:rPr>
      </w:pPr>
    </w:p>
    <w:p w14:paraId="2EEAD8A6" w14:textId="77777777" w:rsidR="00E43A4E" w:rsidRPr="00BB4B49" w:rsidRDefault="00E43A4E" w:rsidP="00E43A4E">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is provided by the Chancel Choir with pianist Cori DeLuca and percussionist Richard Minnotte. Mrs. DeLuca teaches piano in the area. Mr. Minnotte is the founder/director of the Mt. Lebanon High School Percussion Ensemble.</w:t>
      </w:r>
    </w:p>
    <w:p w14:paraId="2CEA9220" w14:textId="044E40AE" w:rsidR="00484A58" w:rsidRPr="00931A8C" w:rsidRDefault="00484A58" w:rsidP="00E43A4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53BA97C8" w:rsidR="00484A58" w:rsidRPr="00931A8C" w:rsidRDefault="00484A58" w:rsidP="00E43A4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C87FA2">
        <w:rPr>
          <w:bCs/>
        </w:rPr>
        <w:t xml:space="preserve"> </w:t>
      </w:r>
      <w:r w:rsidR="00BB7DA8">
        <w:rPr>
          <w:bCs/>
        </w:rPr>
        <w:t xml:space="preserve">  </w:t>
      </w:r>
      <w:r w:rsidR="00E43A4E">
        <w:rPr>
          <w:bCs/>
        </w:rPr>
        <w:t>Judi Phelps</w:t>
      </w:r>
      <w:r w:rsidR="00C87FA2">
        <w:rPr>
          <w:bCs/>
        </w:rPr>
        <w:t xml:space="preserve">                  </w:t>
      </w:r>
      <w:r w:rsidRPr="00931A8C">
        <w:rPr>
          <w:b/>
          <w:bCs/>
        </w:rPr>
        <w:t xml:space="preserve">10:45 </w:t>
      </w:r>
      <w:r w:rsidR="00BB7DA8">
        <w:rPr>
          <w:b/>
          <w:bCs/>
        </w:rPr>
        <w:t xml:space="preserve">  </w:t>
      </w:r>
      <w:r w:rsidR="00E43A4E">
        <w:rPr>
          <w:bCs/>
        </w:rPr>
        <w:t>Luann Minnick</w:t>
      </w:r>
    </w:p>
    <w:p w14:paraId="04472DD0" w14:textId="77777777" w:rsidR="000008A1" w:rsidRPr="005530AC" w:rsidRDefault="000008A1" w:rsidP="00E43A4E">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E43A4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078D6922"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6759AD">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23FC86DA" w14:textId="77777777" w:rsidR="00350214" w:rsidRPr="00350214" w:rsidRDefault="00350214" w:rsidP="000B5A89">
      <w:pPr>
        <w:spacing w:after="0" w:line="240" w:lineRule="auto"/>
        <w:rPr>
          <w:rFonts w:cs="Arial"/>
          <w:b/>
        </w:rPr>
      </w:pPr>
      <w:r w:rsidRPr="00350214">
        <w:rPr>
          <w:rFonts w:cs="Arial"/>
          <w:b/>
        </w:rPr>
        <w:t>2 Corinthians 4:13 – 5:1</w:t>
      </w:r>
    </w:p>
    <w:p w14:paraId="44AF0A65" w14:textId="5461EC2A" w:rsidR="00350214" w:rsidRDefault="00350214" w:rsidP="00350214">
      <w:pPr>
        <w:shd w:val="clear" w:color="auto" w:fill="FFFFFF"/>
        <w:spacing w:after="0" w:line="240" w:lineRule="auto"/>
        <w:rPr>
          <w:color w:val="010000"/>
        </w:rPr>
      </w:pPr>
      <w:r w:rsidRPr="00350214">
        <w:rPr>
          <w:color w:val="777777"/>
          <w:vertAlign w:val="superscript"/>
        </w:rPr>
        <w:t>13</w:t>
      </w:r>
      <w:r w:rsidRPr="00350214">
        <w:rPr>
          <w:color w:val="010000"/>
        </w:rPr>
        <w:t xml:space="preserve">But just as we have the same spirit of faith that is in accordance with scripture—“I believed, and so I spoke” —we also believe, and so we speak, </w:t>
      </w:r>
      <w:r w:rsidRPr="00350214">
        <w:rPr>
          <w:color w:val="777777"/>
          <w:vertAlign w:val="superscript"/>
        </w:rPr>
        <w:t>14</w:t>
      </w:r>
      <w:r w:rsidRPr="00350214">
        <w:rPr>
          <w:color w:val="010000"/>
        </w:rPr>
        <w:t xml:space="preserve">because we know that the one who raised the Lord Jesus will raise us also with Jesus, and will bring us with you into his presence. </w:t>
      </w:r>
      <w:r w:rsidRPr="00350214">
        <w:rPr>
          <w:color w:val="777777"/>
          <w:vertAlign w:val="superscript"/>
        </w:rPr>
        <w:t>15</w:t>
      </w:r>
      <w:r w:rsidRPr="00350214">
        <w:rPr>
          <w:color w:val="010000"/>
        </w:rPr>
        <w:t xml:space="preserve">Yes, everything is for your sake, so that grace, as it extends to more and more people, may increase thanksgiving, to the glory of God. </w:t>
      </w:r>
      <w:r w:rsidRPr="00350214">
        <w:rPr>
          <w:color w:val="777777"/>
          <w:vertAlign w:val="superscript"/>
        </w:rPr>
        <w:t>16</w:t>
      </w:r>
      <w:r w:rsidRPr="00350214">
        <w:rPr>
          <w:color w:val="010000"/>
        </w:rPr>
        <w:t xml:space="preserve">So we do not lose heart. Even though our outer nature is wasting away, our inner nature is being renewed day by day. </w:t>
      </w:r>
      <w:r w:rsidRPr="00350214">
        <w:rPr>
          <w:color w:val="777777"/>
          <w:vertAlign w:val="superscript"/>
        </w:rPr>
        <w:t>17</w:t>
      </w:r>
      <w:r w:rsidRPr="00350214">
        <w:rPr>
          <w:color w:val="010000"/>
        </w:rPr>
        <w:t xml:space="preserve">For this slight momentary affliction is preparing us for an eternal weight of glory beyond all measure, </w:t>
      </w:r>
      <w:r w:rsidRPr="00350214">
        <w:rPr>
          <w:color w:val="777777"/>
          <w:vertAlign w:val="superscript"/>
        </w:rPr>
        <w:t>18</w:t>
      </w:r>
      <w:r w:rsidRPr="00350214">
        <w:rPr>
          <w:color w:val="010000"/>
        </w:rPr>
        <w:t xml:space="preserve">because we look not at what can be seen but at what cannot be seen; for what can be seen is temporary, but what cannot be seen is eternal. </w:t>
      </w:r>
    </w:p>
    <w:p w14:paraId="4BADDF86" w14:textId="77777777" w:rsidR="00350214" w:rsidRPr="00350214" w:rsidRDefault="00350214" w:rsidP="00350214">
      <w:pPr>
        <w:shd w:val="clear" w:color="auto" w:fill="FFFFFF"/>
        <w:spacing w:after="0" w:line="240" w:lineRule="auto"/>
        <w:rPr>
          <w:color w:val="010000"/>
          <w:sz w:val="16"/>
          <w:szCs w:val="16"/>
        </w:rPr>
      </w:pPr>
    </w:p>
    <w:p w14:paraId="0A2E8C8D" w14:textId="77777777" w:rsidR="00350214" w:rsidRPr="00350214" w:rsidRDefault="00350214" w:rsidP="00350214">
      <w:pPr>
        <w:shd w:val="clear" w:color="auto" w:fill="FFFFFF"/>
        <w:spacing w:after="0" w:line="240" w:lineRule="auto"/>
        <w:rPr>
          <w:color w:val="010000"/>
        </w:rPr>
      </w:pPr>
      <w:r w:rsidRPr="00350214">
        <w:rPr>
          <w:rStyle w:val="cc1"/>
          <w:rFonts w:ascii="Palatino Linotype" w:hAnsi="Palatino Linotype"/>
          <w:sz w:val="20"/>
          <w:szCs w:val="20"/>
        </w:rPr>
        <w:t>5</w:t>
      </w:r>
      <w:r w:rsidRPr="00350214">
        <w:rPr>
          <w:color w:val="010000"/>
        </w:rPr>
        <w:t>For we know that if the earthly tent we live in is destroyed, we have a building from God, a house not made with hands, eternal in the heavens.</w:t>
      </w:r>
    </w:p>
    <w:p w14:paraId="0F654095" w14:textId="77777777" w:rsidR="0008333F" w:rsidRDefault="0008333F" w:rsidP="00973E34">
      <w:pPr>
        <w:tabs>
          <w:tab w:val="left" w:pos="720"/>
          <w:tab w:val="left" w:pos="1680"/>
          <w:tab w:val="left" w:pos="3240"/>
          <w:tab w:val="left" w:pos="3600"/>
          <w:tab w:val="right" w:pos="8640"/>
        </w:tabs>
        <w:spacing w:after="0" w:line="240" w:lineRule="auto"/>
        <w:rPr>
          <w:rFonts w:cs="Verdana"/>
          <w:color w:val="010000"/>
        </w:rPr>
      </w:pPr>
    </w:p>
    <w:p w14:paraId="1BFB9072" w14:textId="77777777" w:rsidR="00350214" w:rsidRPr="00350214" w:rsidRDefault="00350214" w:rsidP="006467D4">
      <w:pPr>
        <w:shd w:val="clear" w:color="auto" w:fill="FFFFFF"/>
        <w:spacing w:after="0" w:line="240" w:lineRule="auto"/>
        <w:rPr>
          <w:rFonts w:cs="Arial"/>
          <w:b/>
        </w:rPr>
      </w:pPr>
      <w:r w:rsidRPr="00350214">
        <w:rPr>
          <w:rFonts w:cs="Arial"/>
          <w:b/>
        </w:rPr>
        <w:t>Mark 3:20-35</w:t>
      </w:r>
    </w:p>
    <w:p w14:paraId="41481E02" w14:textId="6E09C571" w:rsidR="00350214" w:rsidRDefault="00350214" w:rsidP="006467D4">
      <w:pPr>
        <w:shd w:val="clear" w:color="auto" w:fill="FFFFFF"/>
        <w:spacing w:after="0" w:line="240" w:lineRule="auto"/>
        <w:rPr>
          <w:color w:val="010000"/>
        </w:rPr>
      </w:pPr>
      <w:r w:rsidRPr="00350214">
        <w:rPr>
          <w:color w:val="777777"/>
          <w:vertAlign w:val="superscript"/>
        </w:rPr>
        <w:t>20</w:t>
      </w:r>
      <w:r w:rsidRPr="00350214">
        <w:rPr>
          <w:color w:val="010000"/>
        </w:rPr>
        <w:t xml:space="preserve">and the crowd came together again, so that they could not even eat. </w:t>
      </w:r>
      <w:r w:rsidRPr="00350214">
        <w:rPr>
          <w:color w:val="777777"/>
          <w:vertAlign w:val="superscript"/>
        </w:rPr>
        <w:t>21</w:t>
      </w:r>
      <w:r w:rsidRPr="00350214">
        <w:rPr>
          <w:color w:val="010000"/>
        </w:rPr>
        <w:t xml:space="preserve">When his family heard it, they went out to restrain him, for people were saying, “He has gone out of his mind.” </w:t>
      </w:r>
      <w:r w:rsidRPr="00350214">
        <w:rPr>
          <w:color w:val="777777"/>
          <w:vertAlign w:val="superscript"/>
        </w:rPr>
        <w:t>22</w:t>
      </w:r>
      <w:r w:rsidRPr="00350214">
        <w:rPr>
          <w:color w:val="010000"/>
        </w:rPr>
        <w:t xml:space="preserve">And the scribes who came down from Jerusalem said, “He has Beelzebul, and by the ruler of the demons he casts out demons.” </w:t>
      </w:r>
      <w:r w:rsidRPr="00350214">
        <w:rPr>
          <w:color w:val="777777"/>
          <w:vertAlign w:val="superscript"/>
        </w:rPr>
        <w:t>23</w:t>
      </w:r>
      <w:r w:rsidRPr="00350214">
        <w:rPr>
          <w:color w:val="010000"/>
        </w:rPr>
        <w:t xml:space="preserve">And he called them to him, and spoke to them in parables, “How can Satan cast out Satan? </w:t>
      </w:r>
      <w:r w:rsidRPr="00350214">
        <w:rPr>
          <w:color w:val="777777"/>
          <w:vertAlign w:val="superscript"/>
        </w:rPr>
        <w:t>24</w:t>
      </w:r>
      <w:r w:rsidRPr="00350214">
        <w:rPr>
          <w:color w:val="010000"/>
        </w:rPr>
        <w:t xml:space="preserve">If a kingdom is divided against itself, that kingdom cannot stand. </w:t>
      </w:r>
      <w:r w:rsidRPr="00350214">
        <w:rPr>
          <w:color w:val="777777"/>
          <w:vertAlign w:val="superscript"/>
        </w:rPr>
        <w:t>25</w:t>
      </w:r>
      <w:r w:rsidRPr="00350214">
        <w:rPr>
          <w:color w:val="010000"/>
        </w:rPr>
        <w:t xml:space="preserve">And if a house is divided against itself, that house will not be able to stand. </w:t>
      </w:r>
      <w:r w:rsidRPr="00350214">
        <w:rPr>
          <w:color w:val="777777"/>
          <w:vertAlign w:val="superscript"/>
        </w:rPr>
        <w:t>26</w:t>
      </w:r>
      <w:r w:rsidRPr="00350214">
        <w:rPr>
          <w:color w:val="010000"/>
        </w:rPr>
        <w:t xml:space="preserve">And if Satan has risen up against himself and is divided, he cannot stand, but his end has come. </w:t>
      </w:r>
      <w:r w:rsidRPr="00350214">
        <w:rPr>
          <w:color w:val="777777"/>
          <w:vertAlign w:val="superscript"/>
        </w:rPr>
        <w:t>27</w:t>
      </w:r>
      <w:r w:rsidRPr="00350214">
        <w:rPr>
          <w:color w:val="010000"/>
        </w:rPr>
        <w:t xml:space="preserve">But no one can enter a strong man’s house and plunder his property without first tying up the strong man; then indeed the house can be plundered. </w:t>
      </w:r>
    </w:p>
    <w:p w14:paraId="07E87A6A" w14:textId="77777777" w:rsidR="00350214" w:rsidRPr="00350214" w:rsidRDefault="00350214" w:rsidP="006467D4">
      <w:pPr>
        <w:shd w:val="clear" w:color="auto" w:fill="FFFFFF"/>
        <w:spacing w:after="0" w:line="240" w:lineRule="auto"/>
        <w:rPr>
          <w:rFonts w:cs="Times New Roman"/>
          <w:color w:val="010000"/>
          <w:sz w:val="16"/>
          <w:szCs w:val="16"/>
        </w:rPr>
      </w:pPr>
    </w:p>
    <w:p w14:paraId="06B414E3" w14:textId="50837EF2" w:rsidR="00350214" w:rsidRDefault="00350214" w:rsidP="006467D4">
      <w:pPr>
        <w:shd w:val="clear" w:color="auto" w:fill="FFFFFF"/>
        <w:spacing w:after="0" w:line="240" w:lineRule="auto"/>
        <w:rPr>
          <w:color w:val="010000"/>
        </w:rPr>
      </w:pPr>
      <w:r w:rsidRPr="00350214">
        <w:rPr>
          <w:color w:val="777777"/>
          <w:vertAlign w:val="superscript"/>
        </w:rPr>
        <w:t>28</w:t>
      </w:r>
      <w:r w:rsidRPr="00350214">
        <w:rPr>
          <w:color w:val="010000"/>
        </w:rPr>
        <w:t xml:space="preserve">“Truly I tell you, people will be forgiven for their sins and whatever blasphemies they utter; </w:t>
      </w:r>
      <w:r w:rsidRPr="00350214">
        <w:rPr>
          <w:color w:val="777777"/>
          <w:vertAlign w:val="superscript"/>
        </w:rPr>
        <w:t>29</w:t>
      </w:r>
      <w:r w:rsidRPr="00350214">
        <w:rPr>
          <w:color w:val="010000"/>
        </w:rPr>
        <w:t xml:space="preserve">but whoever blasphemes against the Holy Spirit can never have forgiveness, but is guilty of an eternal sin”— </w:t>
      </w:r>
      <w:r w:rsidRPr="00350214">
        <w:rPr>
          <w:color w:val="777777"/>
          <w:vertAlign w:val="superscript"/>
        </w:rPr>
        <w:t>30</w:t>
      </w:r>
      <w:r w:rsidRPr="00350214">
        <w:rPr>
          <w:color w:val="010000"/>
        </w:rPr>
        <w:t xml:space="preserve">for they had said, “He has an unclean spirit.” </w:t>
      </w:r>
    </w:p>
    <w:p w14:paraId="5FA9DC2F" w14:textId="77777777" w:rsidR="00350214" w:rsidRPr="00350214" w:rsidRDefault="00350214" w:rsidP="006467D4">
      <w:pPr>
        <w:shd w:val="clear" w:color="auto" w:fill="FFFFFF"/>
        <w:spacing w:after="0" w:line="240" w:lineRule="auto"/>
        <w:rPr>
          <w:color w:val="010000"/>
          <w:sz w:val="16"/>
          <w:szCs w:val="16"/>
        </w:rPr>
      </w:pPr>
    </w:p>
    <w:p w14:paraId="4591F9FE" w14:textId="77777777" w:rsidR="00350214" w:rsidRPr="00350214" w:rsidRDefault="00350214" w:rsidP="006467D4">
      <w:pPr>
        <w:shd w:val="clear" w:color="auto" w:fill="FFFFFF"/>
        <w:spacing w:after="0" w:line="240" w:lineRule="auto"/>
        <w:rPr>
          <w:color w:val="010000"/>
        </w:rPr>
      </w:pPr>
      <w:r w:rsidRPr="00350214">
        <w:rPr>
          <w:color w:val="777777"/>
          <w:vertAlign w:val="superscript"/>
        </w:rPr>
        <w:t>31</w:t>
      </w:r>
      <w:r w:rsidRPr="00350214">
        <w:rPr>
          <w:color w:val="010000"/>
        </w:rPr>
        <w:t xml:space="preserve">Then his mother and his brothers came; and standing outside, they sent to him and called him. </w:t>
      </w:r>
      <w:r w:rsidRPr="00350214">
        <w:rPr>
          <w:color w:val="777777"/>
          <w:vertAlign w:val="superscript"/>
        </w:rPr>
        <w:t>32</w:t>
      </w:r>
      <w:r w:rsidRPr="00350214">
        <w:rPr>
          <w:color w:val="010000"/>
        </w:rPr>
        <w:t xml:space="preserve">A crowd was sitting around him; and they said to him, “Your mother and your brothers and sisters are outside, asking for you.” </w:t>
      </w:r>
      <w:r w:rsidRPr="00350214">
        <w:rPr>
          <w:color w:val="777777"/>
          <w:vertAlign w:val="superscript"/>
        </w:rPr>
        <w:t>33</w:t>
      </w:r>
      <w:r w:rsidRPr="00350214">
        <w:rPr>
          <w:color w:val="010000"/>
        </w:rPr>
        <w:t xml:space="preserve">And he replied, “Who are my mother and my brothers?” </w:t>
      </w:r>
      <w:r w:rsidRPr="00350214">
        <w:rPr>
          <w:color w:val="777777"/>
          <w:vertAlign w:val="superscript"/>
        </w:rPr>
        <w:t>34</w:t>
      </w:r>
      <w:r w:rsidRPr="00350214">
        <w:rPr>
          <w:color w:val="010000"/>
        </w:rPr>
        <w:t xml:space="preserve">And looking at those who sat around him, he said, “Here are my mother and my brothers! </w:t>
      </w:r>
      <w:r w:rsidRPr="00350214">
        <w:rPr>
          <w:color w:val="777777"/>
          <w:vertAlign w:val="superscript"/>
        </w:rPr>
        <w:t>35</w:t>
      </w:r>
      <w:r w:rsidRPr="00350214">
        <w:rPr>
          <w:color w:val="010000"/>
        </w:rPr>
        <w:t xml:space="preserve">Whoever does the will of God is my brother and sister and mother.” </w:t>
      </w:r>
    </w:p>
    <w:p w14:paraId="0BDEF386" w14:textId="77777777" w:rsidR="00FB7DBD" w:rsidRDefault="00FB7DBD" w:rsidP="00FB7DBD">
      <w:pPr>
        <w:spacing w:after="0" w:line="240" w:lineRule="auto"/>
        <w:rPr>
          <w:rFonts w:ascii="Times New Roman" w:eastAsia="Times New Roman" w:hAnsi="Times New Roman" w:cs="Times New Roman"/>
        </w:rPr>
      </w:pPr>
    </w:p>
    <w:p w14:paraId="6010E9A2" w14:textId="291CBA07" w:rsidR="00911627" w:rsidRDefault="00911627" w:rsidP="00FB7DBD">
      <w:pPr>
        <w:spacing w:after="0" w:line="240" w:lineRule="auto"/>
        <w:rPr>
          <w:rFonts w:ascii="Times New Roman" w:eastAsia="Times New Roman" w:hAnsi="Times New Roman" w:cs="Times New Roman"/>
        </w:rPr>
      </w:pPr>
    </w:p>
    <w:p w14:paraId="4E19717D" w14:textId="4123A52C" w:rsidR="006467D4" w:rsidRDefault="006467D4" w:rsidP="00FB7DBD">
      <w:pPr>
        <w:spacing w:after="0" w:line="240" w:lineRule="auto"/>
        <w:rPr>
          <w:rFonts w:ascii="Times New Roman" w:eastAsia="Times New Roman" w:hAnsi="Times New Roman" w:cs="Times New Roman"/>
        </w:rPr>
      </w:pPr>
    </w:p>
    <w:p w14:paraId="0F845DE2" w14:textId="641252DC" w:rsidR="006467D4" w:rsidRDefault="006467D4" w:rsidP="00FB7DBD">
      <w:pPr>
        <w:spacing w:after="0" w:line="240" w:lineRule="auto"/>
        <w:rPr>
          <w:rFonts w:ascii="Times New Roman" w:eastAsia="Times New Roman" w:hAnsi="Times New Roman" w:cs="Times New Roman"/>
        </w:rPr>
      </w:pPr>
    </w:p>
    <w:p w14:paraId="2E019EC2" w14:textId="0F345458" w:rsidR="006467D4" w:rsidRDefault="006467D4" w:rsidP="00FB7DBD">
      <w:pPr>
        <w:spacing w:after="0" w:line="240" w:lineRule="auto"/>
        <w:rPr>
          <w:rFonts w:ascii="Times New Roman" w:eastAsia="Times New Roman" w:hAnsi="Times New Roman" w:cs="Times New Roman"/>
        </w:rPr>
      </w:pPr>
    </w:p>
    <w:p w14:paraId="65945B9B" w14:textId="078B2686" w:rsidR="006467D4" w:rsidRDefault="006467D4" w:rsidP="00FB7DBD">
      <w:pPr>
        <w:spacing w:after="0" w:line="240" w:lineRule="auto"/>
        <w:rPr>
          <w:rFonts w:ascii="Times New Roman" w:eastAsia="Times New Roman" w:hAnsi="Times New Roman" w:cs="Times New Roman"/>
        </w:rPr>
      </w:pPr>
    </w:p>
    <w:p w14:paraId="005194A9" w14:textId="54C0D0CA" w:rsidR="006467D4" w:rsidRDefault="006467D4" w:rsidP="00FB7DBD">
      <w:pPr>
        <w:spacing w:after="0" w:line="240" w:lineRule="auto"/>
        <w:rPr>
          <w:rFonts w:ascii="Times New Roman" w:eastAsia="Times New Roman" w:hAnsi="Times New Roman" w:cs="Times New Roman"/>
        </w:rPr>
      </w:pPr>
    </w:p>
    <w:p w14:paraId="0416B479" w14:textId="77777777" w:rsidR="006467D4" w:rsidRDefault="006467D4" w:rsidP="00FB7DBD">
      <w:pPr>
        <w:spacing w:after="0" w:line="240" w:lineRule="auto"/>
        <w:rPr>
          <w:rFonts w:ascii="Times New Roman" w:eastAsia="Times New Roman" w:hAnsi="Times New Roman" w:cs="Times New Roman"/>
        </w:rPr>
      </w:pPr>
    </w:p>
    <w:p w14:paraId="6B8DE34A" w14:textId="77777777" w:rsidR="00B377A6" w:rsidRDefault="00B377A6" w:rsidP="00B377A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D55731D" w14:textId="77777777" w:rsidR="00B377A6" w:rsidRDefault="00B377A6" w:rsidP="00B377A6">
      <w:pPr>
        <w:tabs>
          <w:tab w:val="left" w:pos="720"/>
          <w:tab w:val="left" w:pos="1680"/>
          <w:tab w:val="left" w:pos="3240"/>
          <w:tab w:val="left" w:pos="3600"/>
          <w:tab w:val="right" w:pos="8640"/>
        </w:tabs>
        <w:spacing w:after="0" w:line="240" w:lineRule="auto"/>
        <w:rPr>
          <w:b/>
          <w:bCs/>
          <w:sz w:val="24"/>
          <w:szCs w:val="24"/>
        </w:rPr>
      </w:pPr>
    </w:p>
    <w:p w14:paraId="122DE24D" w14:textId="77777777" w:rsidR="00B377A6" w:rsidRDefault="00B377A6" w:rsidP="00B377A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C180CE6" w14:textId="77777777" w:rsidR="00EF6D79" w:rsidRDefault="00EF6D79" w:rsidP="00FB7DBD">
      <w:pPr>
        <w:spacing w:after="0" w:line="240" w:lineRule="auto"/>
        <w:rPr>
          <w:rFonts w:cs="Verdana"/>
          <w:color w:val="010000"/>
        </w:rPr>
      </w:pPr>
    </w:p>
    <w:p w14:paraId="6F655C94" w14:textId="74F1C5E0" w:rsidR="0008333F" w:rsidRPr="00973E34" w:rsidRDefault="0008333F" w:rsidP="00FB7DBD">
      <w:pPr>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5F724A69" w14:textId="77777777" w:rsidR="00FB7DBD" w:rsidRPr="00F066D4" w:rsidRDefault="00FB7DBD" w:rsidP="00FB7DBD">
      <w:pPr>
        <w:spacing w:after="0" w:line="240" w:lineRule="auto"/>
        <w:rPr>
          <w:b/>
          <w:bCs/>
          <w:sz w:val="24"/>
          <w:szCs w:val="24"/>
        </w:rPr>
      </w:pPr>
      <w:r w:rsidRPr="00F066D4">
        <w:rPr>
          <w:b/>
          <w:bCs/>
          <w:sz w:val="24"/>
          <w:szCs w:val="24"/>
        </w:rPr>
        <w:t>Keep In Prayer</w:t>
      </w:r>
    </w:p>
    <w:p w14:paraId="3E9D7643" w14:textId="12D2EE58" w:rsidR="00FB7DBD" w:rsidRPr="000E6614" w:rsidRDefault="0050555A" w:rsidP="00FB7DBD">
      <w:pPr>
        <w:spacing w:after="0" w:line="240" w:lineRule="auto"/>
        <w:rPr>
          <w:b/>
          <w:bCs/>
        </w:rPr>
      </w:pPr>
      <w:r>
        <w:rPr>
          <w:b/>
          <w:bCs/>
        </w:rPr>
        <w:t>In St. Clair Hospital</w:t>
      </w:r>
    </w:p>
    <w:p w14:paraId="37ABD48C" w14:textId="1FFEAA1C" w:rsidR="000E6614" w:rsidRDefault="000E6614" w:rsidP="00FB7DBD">
      <w:pPr>
        <w:spacing w:after="0" w:line="240" w:lineRule="auto"/>
        <w:rPr>
          <w:bCs/>
        </w:rPr>
      </w:pPr>
      <w:r w:rsidRPr="000E6614">
        <w:rPr>
          <w:bCs/>
        </w:rPr>
        <w:t>Bill Merchant</w:t>
      </w:r>
    </w:p>
    <w:p w14:paraId="5F4513AE" w14:textId="07D0A720" w:rsidR="0050555A" w:rsidRDefault="0050555A" w:rsidP="00FB7DBD">
      <w:pPr>
        <w:spacing w:after="0" w:line="240" w:lineRule="auto"/>
        <w:rPr>
          <w:bCs/>
        </w:rPr>
      </w:pPr>
      <w:r>
        <w:rPr>
          <w:bCs/>
        </w:rPr>
        <w:t>Diane Shaw</w:t>
      </w:r>
    </w:p>
    <w:p w14:paraId="6AA83DE1" w14:textId="09456D34" w:rsidR="0050555A" w:rsidRDefault="0050555A" w:rsidP="00FB7DBD">
      <w:pPr>
        <w:spacing w:after="0" w:line="240" w:lineRule="auto"/>
        <w:rPr>
          <w:bCs/>
        </w:rPr>
      </w:pPr>
      <w:r>
        <w:rPr>
          <w:bCs/>
        </w:rPr>
        <w:t>Olivia Woods</w:t>
      </w:r>
    </w:p>
    <w:p w14:paraId="5CB99FAE" w14:textId="77777777" w:rsidR="000E6614" w:rsidRPr="000E6614" w:rsidRDefault="000E6614" w:rsidP="00FB7DBD">
      <w:pPr>
        <w:spacing w:after="0" w:line="240" w:lineRule="auto"/>
        <w:rPr>
          <w:bCs/>
          <w:sz w:val="16"/>
          <w:szCs w:val="16"/>
        </w:rPr>
      </w:pPr>
    </w:p>
    <w:p w14:paraId="39CEB332" w14:textId="77777777" w:rsidR="00FB7DBD" w:rsidRDefault="00FB7DBD" w:rsidP="00FB7DBD">
      <w:pPr>
        <w:spacing w:after="0" w:line="240" w:lineRule="auto"/>
        <w:rPr>
          <w:b/>
          <w:bCs/>
        </w:rPr>
      </w:pPr>
      <w:r w:rsidRPr="000651B0">
        <w:rPr>
          <w:b/>
          <w:bCs/>
        </w:rPr>
        <w:t>Convalescing in Care Facilities</w:t>
      </w:r>
    </w:p>
    <w:p w14:paraId="49BD4A3F" w14:textId="77777777" w:rsidR="00FB7DBD" w:rsidRPr="001C7C65" w:rsidRDefault="00FB7DBD" w:rsidP="00FB7DBD">
      <w:pPr>
        <w:spacing w:after="0" w:line="240" w:lineRule="auto"/>
        <w:rPr>
          <w:bCs/>
        </w:rPr>
      </w:pPr>
      <w:r w:rsidRPr="001C7C65">
        <w:rPr>
          <w:bCs/>
        </w:rPr>
        <w:t>Bonnie Amos, Providence Point</w:t>
      </w:r>
    </w:p>
    <w:p w14:paraId="7DD63EDB" w14:textId="77777777" w:rsidR="00FB7DBD" w:rsidRPr="000651B0" w:rsidRDefault="00FB7DBD" w:rsidP="00FB7DBD">
      <w:pPr>
        <w:spacing w:after="0" w:line="240" w:lineRule="auto"/>
      </w:pPr>
      <w:r w:rsidRPr="000651B0">
        <w:t>Leila Berkey, Asbury Heights</w:t>
      </w:r>
    </w:p>
    <w:p w14:paraId="1F364DF3" w14:textId="77777777" w:rsidR="00FB7DBD" w:rsidRPr="000651B0" w:rsidRDefault="00FB7DBD" w:rsidP="00FB7DBD">
      <w:pPr>
        <w:spacing w:after="0" w:line="240" w:lineRule="auto"/>
      </w:pPr>
      <w:r w:rsidRPr="000651B0">
        <w:t>Ed Clarke, Asbury Place</w:t>
      </w:r>
    </w:p>
    <w:p w14:paraId="01591675" w14:textId="77777777" w:rsidR="00FB7DBD" w:rsidRDefault="00FB7DBD" w:rsidP="00FB7DBD">
      <w:pPr>
        <w:spacing w:after="0" w:line="240" w:lineRule="auto"/>
      </w:pPr>
      <w:r w:rsidRPr="000651B0">
        <w:t>John Katshir, Asbury Heights</w:t>
      </w:r>
    </w:p>
    <w:p w14:paraId="51BF3C4D" w14:textId="77777777" w:rsidR="00FB7DBD" w:rsidRDefault="00FB7DBD" w:rsidP="00FB7DBD">
      <w:pPr>
        <w:spacing w:after="0" w:line="240" w:lineRule="auto"/>
      </w:pPr>
      <w:r>
        <w:t xml:space="preserve">Marda Katshir, </w:t>
      </w:r>
      <w:r w:rsidRPr="000651B0">
        <w:t>Asbury Heights</w:t>
      </w:r>
    </w:p>
    <w:p w14:paraId="30793FD9" w14:textId="77777777" w:rsidR="00FB7DBD" w:rsidRPr="000651B0" w:rsidRDefault="00FB7DBD" w:rsidP="00FB7DBD">
      <w:pPr>
        <w:spacing w:after="0" w:line="240" w:lineRule="auto"/>
      </w:pPr>
      <w:r w:rsidRPr="000651B0">
        <w:t>Pat Seitz, Concordia</w:t>
      </w:r>
    </w:p>
    <w:p w14:paraId="36934006" w14:textId="77777777" w:rsidR="00FB7DBD" w:rsidRPr="000651B0" w:rsidRDefault="00FB7DBD" w:rsidP="00FB7DBD">
      <w:pPr>
        <w:spacing w:after="0" w:line="240" w:lineRule="auto"/>
      </w:pPr>
      <w:r w:rsidRPr="000651B0">
        <w:rPr>
          <w:bCs/>
        </w:rPr>
        <w:t>Fred Siersdorfer, Friendship Village</w:t>
      </w:r>
    </w:p>
    <w:p w14:paraId="4A0BF800" w14:textId="77777777" w:rsidR="00FB7DBD" w:rsidRDefault="00FB7DBD" w:rsidP="00FB7DBD">
      <w:pPr>
        <w:spacing w:after="0" w:line="240" w:lineRule="auto"/>
      </w:pPr>
      <w:r w:rsidRPr="000651B0">
        <w:t>Carol Van Sickle, Marian Manor</w:t>
      </w:r>
    </w:p>
    <w:p w14:paraId="4835FF53" w14:textId="77777777" w:rsidR="00FB7DBD" w:rsidRPr="000651B0" w:rsidRDefault="00FB7DBD" w:rsidP="00FB7DBD">
      <w:pPr>
        <w:spacing w:after="0" w:line="240" w:lineRule="auto"/>
        <w:rPr>
          <w:rFonts w:cs="Times New Roman"/>
          <w:sz w:val="16"/>
          <w:szCs w:val="16"/>
        </w:rPr>
      </w:pPr>
    </w:p>
    <w:p w14:paraId="5A90FF7F" w14:textId="77777777" w:rsidR="00FB7DBD" w:rsidRPr="000651B0" w:rsidRDefault="00FB7DBD" w:rsidP="00FB7DBD">
      <w:pPr>
        <w:spacing w:after="0" w:line="240" w:lineRule="auto"/>
        <w:rPr>
          <w:rFonts w:cs="Times New Roman"/>
        </w:rPr>
      </w:pPr>
      <w:r w:rsidRPr="000651B0">
        <w:rPr>
          <w:b/>
          <w:bCs/>
        </w:rPr>
        <w:t>Convalescing at Home</w:t>
      </w:r>
    </w:p>
    <w:p w14:paraId="07A69E01" w14:textId="73F92125" w:rsidR="00FB7DBD" w:rsidRDefault="00FB7DBD" w:rsidP="00FB7DBD">
      <w:pPr>
        <w:spacing w:after="0" w:line="240" w:lineRule="auto"/>
        <w:rPr>
          <w:bCs/>
        </w:rPr>
      </w:pPr>
      <w:r w:rsidRPr="000651B0">
        <w:t>Jean Boyer, Mary Caldwell</w:t>
      </w:r>
      <w:r w:rsidRPr="000651B0">
        <w:rPr>
          <w:bCs/>
        </w:rPr>
        <w:t xml:space="preserve">, </w:t>
      </w:r>
    </w:p>
    <w:p w14:paraId="1BD8EF94" w14:textId="7D4BDCC2" w:rsidR="005C02DC" w:rsidRDefault="005C02DC" w:rsidP="00FB7DBD">
      <w:pPr>
        <w:spacing w:after="0" w:line="240" w:lineRule="auto"/>
      </w:pPr>
      <w:r>
        <w:rPr>
          <w:bCs/>
        </w:rPr>
        <w:t>Jane Casey,</w:t>
      </w:r>
      <w:r w:rsidR="00D455E5">
        <w:rPr>
          <w:bCs/>
        </w:rPr>
        <w:t xml:space="preserve"> </w:t>
      </w:r>
      <w:r w:rsidR="00FB7DBD">
        <w:t>John Dean,</w:t>
      </w:r>
    </w:p>
    <w:p w14:paraId="15261391" w14:textId="77777777" w:rsidR="005C02DC" w:rsidRDefault="00FB7DBD" w:rsidP="00FB7DBD">
      <w:pPr>
        <w:spacing w:after="0" w:line="240" w:lineRule="auto"/>
      </w:pPr>
      <w:r>
        <w:t xml:space="preserve">Joseph Festor, </w:t>
      </w:r>
      <w:r w:rsidR="005C02DC">
        <w:t>David Lewis,</w:t>
      </w:r>
    </w:p>
    <w:p w14:paraId="07F600E6" w14:textId="07CDBBB0" w:rsidR="000E6614" w:rsidRPr="005C02DC" w:rsidRDefault="00FB7DBD" w:rsidP="00FB7DBD">
      <w:pPr>
        <w:spacing w:after="0" w:line="240" w:lineRule="auto"/>
        <w:rPr>
          <w:bCs/>
        </w:rPr>
      </w:pPr>
      <w:r w:rsidRPr="000651B0">
        <w:t>Susan Lichtenfels,</w:t>
      </w:r>
      <w:r>
        <w:t xml:space="preserve"> </w:t>
      </w:r>
      <w:r w:rsidRPr="000651B0">
        <w:t xml:space="preserve">Jinny Sheppard, </w:t>
      </w:r>
    </w:p>
    <w:p w14:paraId="7AE4DEAC" w14:textId="1A09161E" w:rsidR="003A3B70" w:rsidRDefault="00FB7DBD" w:rsidP="003A3B70">
      <w:pPr>
        <w:spacing w:after="0" w:line="240" w:lineRule="auto"/>
      </w:pPr>
      <w:r w:rsidRPr="000651B0">
        <w:rPr>
          <w:bCs/>
        </w:rPr>
        <w:t>Betty Trout</w:t>
      </w:r>
    </w:p>
    <w:p w14:paraId="51A0E907" w14:textId="4C3CDD64" w:rsidR="003A3B70" w:rsidRDefault="003A3B70" w:rsidP="003A3B70">
      <w:pPr>
        <w:spacing w:after="0" w:line="240" w:lineRule="auto"/>
        <w:rPr>
          <w:sz w:val="16"/>
          <w:szCs w:val="16"/>
        </w:rPr>
      </w:pPr>
    </w:p>
    <w:p w14:paraId="56061474" w14:textId="424B78C9" w:rsidR="000E6614" w:rsidRDefault="000E6614" w:rsidP="003A3B70">
      <w:pPr>
        <w:spacing w:after="0" w:line="240" w:lineRule="auto"/>
        <w:rPr>
          <w:sz w:val="16"/>
          <w:szCs w:val="16"/>
        </w:rPr>
      </w:pPr>
    </w:p>
    <w:p w14:paraId="64659E45" w14:textId="2975A272" w:rsidR="000E6614" w:rsidRDefault="000E6614" w:rsidP="003A3B70">
      <w:pPr>
        <w:spacing w:after="0" w:line="240" w:lineRule="auto"/>
        <w:rPr>
          <w:sz w:val="16"/>
          <w:szCs w:val="16"/>
        </w:rPr>
      </w:pPr>
    </w:p>
    <w:p w14:paraId="20E5C00A" w14:textId="29050432" w:rsidR="000E6614" w:rsidRDefault="000E6614" w:rsidP="003A3B70">
      <w:pPr>
        <w:spacing w:after="0" w:line="240" w:lineRule="auto"/>
        <w:rPr>
          <w:sz w:val="16"/>
          <w:szCs w:val="16"/>
        </w:rPr>
      </w:pPr>
    </w:p>
    <w:p w14:paraId="407EAD5C" w14:textId="56CD68EE" w:rsidR="000E6614" w:rsidRDefault="000E6614" w:rsidP="003A3B70">
      <w:pPr>
        <w:spacing w:after="0" w:line="240" w:lineRule="auto"/>
        <w:rPr>
          <w:sz w:val="16"/>
          <w:szCs w:val="16"/>
        </w:rPr>
      </w:pPr>
    </w:p>
    <w:p w14:paraId="213F4961" w14:textId="13EEDCB1" w:rsidR="000E6614" w:rsidRDefault="000E6614" w:rsidP="003A3B70">
      <w:pPr>
        <w:spacing w:after="0" w:line="240" w:lineRule="auto"/>
        <w:rPr>
          <w:sz w:val="16"/>
          <w:szCs w:val="16"/>
        </w:rPr>
      </w:pPr>
    </w:p>
    <w:p w14:paraId="4D952C98" w14:textId="6EDCA932" w:rsidR="000E6614" w:rsidRDefault="000E6614" w:rsidP="003A3B70">
      <w:pPr>
        <w:spacing w:after="0" w:line="240" w:lineRule="auto"/>
        <w:rPr>
          <w:sz w:val="16"/>
          <w:szCs w:val="16"/>
        </w:rPr>
      </w:pPr>
    </w:p>
    <w:p w14:paraId="2253C52C" w14:textId="02BFF2F1" w:rsidR="000E6614" w:rsidRDefault="000E6614" w:rsidP="003A3B70">
      <w:pPr>
        <w:spacing w:after="0" w:line="240" w:lineRule="auto"/>
        <w:rPr>
          <w:sz w:val="16"/>
          <w:szCs w:val="16"/>
        </w:rPr>
      </w:pPr>
    </w:p>
    <w:p w14:paraId="1A15D840" w14:textId="393F6F63" w:rsidR="00FB7DBD" w:rsidRPr="003A3B70" w:rsidRDefault="00FB7DBD" w:rsidP="003A3B70">
      <w:pPr>
        <w:spacing w:after="0" w:line="240" w:lineRule="auto"/>
      </w:pPr>
      <w:r>
        <w:rPr>
          <w:b/>
          <w:bCs/>
        </w:rPr>
        <w:t>I</w:t>
      </w:r>
      <w:r w:rsidRPr="000651B0">
        <w:rPr>
          <w:b/>
          <w:bCs/>
        </w:rPr>
        <w:t>n the Military</w:t>
      </w:r>
    </w:p>
    <w:p w14:paraId="5315D83B" w14:textId="77777777" w:rsidR="00FB7DBD" w:rsidRPr="000651B0" w:rsidRDefault="00FB7DBD" w:rsidP="00FB7DBD">
      <w:pPr>
        <w:spacing w:after="0" w:line="240" w:lineRule="auto"/>
        <w:outlineLvl w:val="0"/>
        <w:rPr>
          <w:rStyle w:val="Strong"/>
          <w:b w:val="0"/>
        </w:rPr>
      </w:pPr>
      <w:r w:rsidRPr="000651B0">
        <w:t>Jason Boyer, SPC Natalie Brown</w:t>
      </w:r>
      <w:r w:rsidRPr="000651B0">
        <w:rPr>
          <w:rStyle w:val="Strong"/>
          <w:b w:val="0"/>
        </w:rPr>
        <w:t xml:space="preserve"> </w:t>
      </w:r>
    </w:p>
    <w:p w14:paraId="08152621" w14:textId="77777777" w:rsidR="00FB7DBD" w:rsidRPr="000651B0" w:rsidRDefault="00FB7DBD" w:rsidP="00FB7DBD">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2E647989" w14:textId="77777777" w:rsidR="00FB7DBD" w:rsidRPr="000651B0" w:rsidRDefault="00FB7DBD" w:rsidP="00FB7DBD">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5F97436D" w14:textId="77777777" w:rsidR="00FB7DBD" w:rsidRPr="000651B0" w:rsidRDefault="00FB7DBD" w:rsidP="00FB7DBD">
      <w:pPr>
        <w:spacing w:after="0" w:line="240" w:lineRule="auto"/>
        <w:outlineLvl w:val="0"/>
      </w:pPr>
      <w:r w:rsidRPr="000651B0">
        <w:t xml:space="preserve">Maj. Matthew C. Wesmiller </w:t>
      </w:r>
      <w:r w:rsidRPr="000651B0">
        <w:br/>
        <w:t>Sgt. Keith Scott Winkowski</w:t>
      </w:r>
    </w:p>
    <w:p w14:paraId="49029173" w14:textId="77777777" w:rsidR="00FB7DBD" w:rsidRPr="000651B0" w:rsidRDefault="00FB7DBD" w:rsidP="00FB7DBD">
      <w:pPr>
        <w:spacing w:after="0" w:line="240" w:lineRule="auto"/>
        <w:outlineLvl w:val="0"/>
      </w:pPr>
      <w:r w:rsidRPr="000651B0">
        <w:t>Sgt. Michael Zimmerman</w:t>
      </w:r>
    </w:p>
    <w:p w14:paraId="6EEF3479" w14:textId="77777777" w:rsidR="00155C28" w:rsidRPr="000E6614" w:rsidRDefault="00155C28" w:rsidP="00ED07D2">
      <w:pPr>
        <w:spacing w:after="0" w:line="240" w:lineRule="auto"/>
        <w:rPr>
          <w:rFonts w:cs="Times New Roman"/>
          <w:sz w:val="16"/>
          <w:szCs w:val="16"/>
        </w:rPr>
      </w:pPr>
    </w:p>
    <w:p w14:paraId="403B2B1B" w14:textId="77777777" w:rsidR="00155C28" w:rsidRDefault="00155C28" w:rsidP="00ED07D2">
      <w:pPr>
        <w:spacing w:after="0" w:line="240" w:lineRule="auto"/>
        <w:rPr>
          <w:rFonts w:cs="Times New Roman"/>
        </w:rPr>
      </w:pPr>
    </w:p>
    <w:p w14:paraId="38F17C08" w14:textId="77777777" w:rsidR="00155C28" w:rsidRDefault="00155C28" w:rsidP="00ED07D2">
      <w:pPr>
        <w:spacing w:after="0" w:line="240" w:lineRule="auto"/>
        <w:rPr>
          <w:rFonts w:cs="Times New Roman"/>
        </w:rPr>
      </w:pPr>
    </w:p>
    <w:p w14:paraId="233014DA" w14:textId="761634B6" w:rsidR="00155C28" w:rsidRDefault="00155C28" w:rsidP="00ED07D2">
      <w:pPr>
        <w:spacing w:after="0" w:line="240" w:lineRule="auto"/>
        <w:rPr>
          <w:rFonts w:cs="Times New Roman"/>
        </w:rPr>
      </w:pPr>
    </w:p>
    <w:p w14:paraId="4CF11125" w14:textId="572B88FD" w:rsidR="006467D4" w:rsidRDefault="006467D4" w:rsidP="00ED07D2">
      <w:pPr>
        <w:spacing w:after="0" w:line="240" w:lineRule="auto"/>
        <w:rPr>
          <w:rFonts w:cs="Times New Roman"/>
        </w:rPr>
      </w:pPr>
    </w:p>
    <w:p w14:paraId="3C3335DD" w14:textId="13A644F7" w:rsidR="006467D4" w:rsidRDefault="006467D4" w:rsidP="00ED07D2">
      <w:pPr>
        <w:spacing w:after="0" w:line="240" w:lineRule="auto"/>
        <w:rPr>
          <w:rFonts w:cs="Times New Roman"/>
        </w:rPr>
      </w:pPr>
    </w:p>
    <w:p w14:paraId="6CB07DDC" w14:textId="49D961B9" w:rsidR="006467D4" w:rsidRDefault="006467D4" w:rsidP="00ED07D2">
      <w:pPr>
        <w:spacing w:after="0" w:line="240" w:lineRule="auto"/>
        <w:rPr>
          <w:rFonts w:cs="Times New Roman"/>
        </w:rPr>
      </w:pPr>
    </w:p>
    <w:p w14:paraId="3386D957" w14:textId="574C9DFE" w:rsidR="006467D4" w:rsidRDefault="006467D4" w:rsidP="00ED07D2">
      <w:pPr>
        <w:spacing w:after="0" w:line="240" w:lineRule="auto"/>
        <w:rPr>
          <w:rFonts w:cs="Times New Roman"/>
        </w:rPr>
      </w:pPr>
    </w:p>
    <w:p w14:paraId="31560CBD" w14:textId="4D3384FA" w:rsidR="006467D4" w:rsidRDefault="006467D4" w:rsidP="00ED07D2">
      <w:pPr>
        <w:spacing w:after="0" w:line="240" w:lineRule="auto"/>
        <w:rPr>
          <w:rFonts w:cs="Times New Roman"/>
        </w:rPr>
      </w:pPr>
    </w:p>
    <w:p w14:paraId="4C814E40" w14:textId="17A3C884" w:rsidR="006467D4" w:rsidRDefault="006467D4" w:rsidP="00ED07D2">
      <w:pPr>
        <w:spacing w:after="0" w:line="240" w:lineRule="auto"/>
        <w:rPr>
          <w:rFonts w:cs="Times New Roman"/>
        </w:rPr>
      </w:pPr>
    </w:p>
    <w:p w14:paraId="01502C93" w14:textId="7BCAB4DA" w:rsidR="006467D4" w:rsidRDefault="006467D4" w:rsidP="00ED07D2">
      <w:pPr>
        <w:spacing w:after="0" w:line="240" w:lineRule="auto"/>
        <w:rPr>
          <w:rFonts w:cs="Times New Roman"/>
        </w:rPr>
      </w:pPr>
    </w:p>
    <w:p w14:paraId="2A890AE8" w14:textId="66742119" w:rsidR="006467D4" w:rsidRDefault="006467D4" w:rsidP="00ED07D2">
      <w:pPr>
        <w:spacing w:after="0" w:line="240" w:lineRule="auto"/>
        <w:rPr>
          <w:rFonts w:cs="Times New Roman"/>
        </w:rPr>
      </w:pPr>
    </w:p>
    <w:p w14:paraId="1026AC7A" w14:textId="1533E095" w:rsidR="006467D4" w:rsidRDefault="006467D4" w:rsidP="00ED07D2">
      <w:pPr>
        <w:spacing w:after="0" w:line="240" w:lineRule="auto"/>
        <w:rPr>
          <w:rFonts w:cs="Times New Roman"/>
        </w:rPr>
      </w:pPr>
    </w:p>
    <w:p w14:paraId="023B8009" w14:textId="3FAB8CD2" w:rsidR="00F234FC" w:rsidRDefault="00F234FC" w:rsidP="00ED07D2">
      <w:pPr>
        <w:spacing w:after="0" w:line="240" w:lineRule="auto"/>
        <w:rPr>
          <w:rFonts w:cs="Times New Roman"/>
        </w:rPr>
      </w:pPr>
    </w:p>
    <w:p w14:paraId="33462CEF" w14:textId="77777777" w:rsidR="00F234FC" w:rsidRDefault="00F234FC" w:rsidP="00ED07D2">
      <w:pPr>
        <w:spacing w:after="0" w:line="240" w:lineRule="auto"/>
        <w:rPr>
          <w:rFonts w:cs="Times New Roman"/>
        </w:rPr>
      </w:pPr>
    </w:p>
    <w:p w14:paraId="4215BAA3" w14:textId="77777777" w:rsidR="00FB7DBD" w:rsidRDefault="00FB7DBD"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02F632F6" w14:textId="68954336" w:rsidR="00F234FC" w:rsidRPr="008F74CF" w:rsidRDefault="00F234FC" w:rsidP="00F234FC">
      <w:pPr>
        <w:pStyle w:val="PlainText"/>
        <w:rPr>
          <w:rFonts w:ascii="Palatino Linotype" w:hAnsi="Palatino Linotype"/>
          <w:sz w:val="20"/>
          <w:szCs w:val="20"/>
        </w:rPr>
      </w:pPr>
      <w:r w:rsidRPr="00F234FC">
        <w:rPr>
          <w:rFonts w:ascii="Palatino Linotype" w:hAnsi="Palatino Linotype"/>
          <w:b/>
          <w:sz w:val="20"/>
          <w:szCs w:val="20"/>
        </w:rPr>
        <w:t>New Study Group Forming</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 during the month of July. 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 xml:space="preserve">area to host this group. It will meet on July 9, 16, 23 and 30 from 7:00 to 8:30 PM. You do not need to participate in all four sessions, but just attend when you can. Please call the church office or sign up at the </w:t>
      </w:r>
      <w:r w:rsidR="00B071D8">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More details to follow. </w:t>
      </w:r>
    </w:p>
    <w:p w14:paraId="3045F6FC" w14:textId="0720FD56" w:rsidR="00F234FC" w:rsidRDefault="00F234FC" w:rsidP="00F234FC">
      <w:pPr>
        <w:tabs>
          <w:tab w:val="left" w:pos="360"/>
        </w:tabs>
        <w:spacing w:after="0" w:line="240" w:lineRule="auto"/>
        <w:rPr>
          <w:bCs/>
        </w:rPr>
      </w:pPr>
    </w:p>
    <w:p w14:paraId="0A33EEF8" w14:textId="010334A8" w:rsidR="00F234FC" w:rsidRDefault="00F234FC" w:rsidP="00F234FC">
      <w:pPr>
        <w:tabs>
          <w:tab w:val="left" w:pos="360"/>
        </w:tabs>
        <w:spacing w:after="0" w:line="240" w:lineRule="auto"/>
        <w:rPr>
          <w:bCs/>
        </w:rPr>
      </w:pPr>
    </w:p>
    <w:p w14:paraId="6AE99ED3" w14:textId="11212470" w:rsidR="0050594A" w:rsidRPr="00F234FC" w:rsidRDefault="00F234FC" w:rsidP="00F234FC">
      <w:pPr>
        <w:pStyle w:val="IntenseQuote"/>
        <w:rPr>
          <w:color w:val="000000" w:themeColor="text1"/>
          <w:sz w:val="28"/>
          <w:szCs w:val="28"/>
        </w:rPr>
      </w:pPr>
      <w:r>
        <w:rPr>
          <w:color w:val="000000" w:themeColor="text1"/>
          <w:sz w:val="28"/>
          <w:szCs w:val="28"/>
        </w:rPr>
        <w:t>THANK YOU</w:t>
      </w:r>
    </w:p>
    <w:p w14:paraId="62246E58" w14:textId="0CB499A8" w:rsidR="0050594A" w:rsidRDefault="00F234FC" w:rsidP="00F234FC">
      <w:pPr>
        <w:tabs>
          <w:tab w:val="left" w:pos="360"/>
        </w:tabs>
        <w:spacing w:after="0" w:line="240" w:lineRule="auto"/>
        <w:rPr>
          <w:bCs/>
        </w:rPr>
      </w:pPr>
      <w:r>
        <w:rPr>
          <w:bCs/>
        </w:rPr>
        <w:t>From the Rummage Sale Committee Chair:</w:t>
      </w:r>
    </w:p>
    <w:p w14:paraId="07777AAE" w14:textId="77777777" w:rsidR="00F234FC" w:rsidRPr="00F234FC" w:rsidRDefault="00F234FC" w:rsidP="00F234FC">
      <w:pPr>
        <w:tabs>
          <w:tab w:val="left" w:pos="360"/>
        </w:tabs>
        <w:spacing w:after="0" w:line="240" w:lineRule="auto"/>
        <w:rPr>
          <w:bCs/>
          <w:sz w:val="16"/>
          <w:szCs w:val="16"/>
        </w:rPr>
      </w:pPr>
    </w:p>
    <w:p w14:paraId="54F84F6F"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How blessed I am to be in a congregation that is so supportive of the rummage sale.  Ninety congregants and twenty-five boy scouts turned out over the five-day period to sort, then sell approximately $6,500 worth of goods -- and even more people donated items for our sale.  The quality of those items has made ours one of the most impressive sales in the area.  We'll be able to continue to fund our work in Africa, Europe and even here in America.</w:t>
      </w:r>
    </w:p>
    <w:p w14:paraId="550C317C" w14:textId="77777777" w:rsidR="00F234FC" w:rsidRPr="00F234FC" w:rsidRDefault="00F234FC" w:rsidP="00F234FC">
      <w:pPr>
        <w:shd w:val="clear" w:color="auto" w:fill="FFFFFF"/>
        <w:spacing w:after="0" w:line="240" w:lineRule="auto"/>
        <w:ind w:left="720"/>
        <w:rPr>
          <w:rFonts w:eastAsia="Times New Roman"/>
          <w:i/>
          <w:color w:val="000000"/>
          <w:sz w:val="16"/>
          <w:szCs w:val="16"/>
        </w:rPr>
      </w:pPr>
    </w:p>
    <w:p w14:paraId="4FD34BEB" w14:textId="3F4E26E1"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But the rummage sale also benefits organizations here in southwestern Pennsylvania.  Books that are not sold are sent to the county jail.  We donated a lawn mower and a snow blower to a cash-strapped church.  We invited Debbie Killian to come to select some much-needed furniture and offered a table and chairs to Family Promise.  When the purchaser of a microwave learned that Family Promise needed one, they donated their purchase to a family in need.  Collectables that had not been sold through several sales were carefully boxed and taken to Goodwill.  And Washington City Mission took all the leftover clothing, fu</w:t>
      </w:r>
      <w:r w:rsidR="00D455E5">
        <w:rPr>
          <w:rFonts w:eastAsia="Times New Roman"/>
          <w:i/>
          <w:color w:val="000000"/>
        </w:rPr>
        <w:t>rniture, electronics, housewares</w:t>
      </w:r>
      <w:bookmarkStart w:id="0" w:name="_GoBack"/>
      <w:bookmarkEnd w:id="0"/>
      <w:r w:rsidRPr="008F74CF">
        <w:rPr>
          <w:rFonts w:eastAsia="Times New Roman"/>
          <w:i/>
          <w:color w:val="000000"/>
        </w:rPr>
        <w:t xml:space="preserve"> and children's items.  A generous benefactor purchased a pingpong table and donated it to our church for the enjoyment of our youth.  Please know that if the item you donated didn't sell by 2:00 on Saturday, it's been "re-homed" for a very worthwhile purpose.</w:t>
      </w:r>
    </w:p>
    <w:p w14:paraId="78146975" w14:textId="77777777" w:rsidR="00F234FC" w:rsidRPr="00F234FC" w:rsidRDefault="00F234FC" w:rsidP="00F234FC">
      <w:pPr>
        <w:shd w:val="clear" w:color="auto" w:fill="FFFFFF"/>
        <w:spacing w:after="0" w:line="240" w:lineRule="auto"/>
        <w:ind w:left="720"/>
        <w:rPr>
          <w:rFonts w:eastAsia="Times New Roman"/>
          <w:color w:val="000000"/>
          <w:sz w:val="16"/>
          <w:szCs w:val="16"/>
        </w:rPr>
      </w:pPr>
    </w:p>
    <w:p w14:paraId="421EADB5"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Again, thank you for all your support,</w:t>
      </w:r>
    </w:p>
    <w:p w14:paraId="093770DD"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Nancy Marshall</w:t>
      </w:r>
    </w:p>
    <w:p w14:paraId="3ABEDE08" w14:textId="77777777" w:rsidR="00F234FC" w:rsidRPr="00F234FC" w:rsidRDefault="00F234FC" w:rsidP="00F234FC">
      <w:pPr>
        <w:tabs>
          <w:tab w:val="left" w:pos="360"/>
        </w:tabs>
        <w:spacing w:after="0" w:line="240" w:lineRule="auto"/>
        <w:rPr>
          <w:bCs/>
        </w:rPr>
      </w:pPr>
    </w:p>
    <w:p w14:paraId="56D0197B" w14:textId="086E7714" w:rsidR="0050594A" w:rsidRPr="00F234FC" w:rsidRDefault="0050594A" w:rsidP="00F234FC">
      <w:pPr>
        <w:tabs>
          <w:tab w:val="left" w:pos="360"/>
        </w:tabs>
        <w:spacing w:after="0" w:line="240" w:lineRule="auto"/>
        <w:rPr>
          <w:bCs/>
        </w:rPr>
      </w:pPr>
    </w:p>
    <w:p w14:paraId="10DAE341" w14:textId="384CF5CD" w:rsidR="0050594A" w:rsidRPr="00F234FC" w:rsidRDefault="0050594A" w:rsidP="00F234FC">
      <w:pPr>
        <w:tabs>
          <w:tab w:val="left" w:pos="360"/>
        </w:tabs>
        <w:spacing w:after="0" w:line="240" w:lineRule="auto"/>
        <w:rPr>
          <w:bCs/>
        </w:rPr>
      </w:pPr>
    </w:p>
    <w:p w14:paraId="1E4197E5" w14:textId="0A6C9387" w:rsidR="0050594A" w:rsidRDefault="0050594A" w:rsidP="0084589D">
      <w:pPr>
        <w:tabs>
          <w:tab w:val="left" w:pos="360"/>
        </w:tabs>
        <w:spacing w:after="0" w:line="240" w:lineRule="auto"/>
        <w:jc w:val="center"/>
        <w:rPr>
          <w:b/>
          <w:bCs/>
        </w:rPr>
      </w:pPr>
    </w:p>
    <w:p w14:paraId="78689112" w14:textId="4B196BD9" w:rsidR="0084589D" w:rsidRDefault="0084589D" w:rsidP="0084589D">
      <w:pPr>
        <w:tabs>
          <w:tab w:val="left" w:pos="360"/>
        </w:tabs>
        <w:spacing w:after="0" w:line="240" w:lineRule="auto"/>
        <w:jc w:val="center"/>
        <w:rPr>
          <w:b/>
          <w:bCs/>
        </w:rPr>
      </w:pPr>
      <w:r>
        <w:rPr>
          <w:b/>
          <w:bCs/>
        </w:rPr>
        <w:t>C</w:t>
      </w:r>
      <w:r w:rsidRPr="001443DD">
        <w:rPr>
          <w:b/>
          <w:bCs/>
        </w:rPr>
        <w:t xml:space="preserve">ALENDAR – SUNDAY, </w:t>
      </w:r>
      <w:r w:rsidR="005B646C">
        <w:rPr>
          <w:b/>
          <w:bCs/>
        </w:rPr>
        <w:t>JUNE 10</w:t>
      </w:r>
      <w:r w:rsidRPr="001443DD">
        <w:rPr>
          <w:b/>
          <w:bCs/>
        </w:rPr>
        <w:t xml:space="preserve"> THRU SATURDAY, </w:t>
      </w:r>
      <w:r w:rsidR="005B646C">
        <w:rPr>
          <w:b/>
          <w:bCs/>
        </w:rPr>
        <w:t>JUNE 16</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3C74516A" w14:textId="33031A50" w:rsidR="005B646C" w:rsidRPr="0071797D" w:rsidRDefault="005B646C" w:rsidP="005B646C">
      <w:pPr>
        <w:tabs>
          <w:tab w:val="left" w:pos="360"/>
        </w:tabs>
        <w:spacing w:after="0" w:line="240" w:lineRule="auto"/>
        <w:rPr>
          <w:rFonts w:cs="Times New Roman"/>
          <w:b/>
          <w:bCs/>
        </w:rPr>
      </w:pPr>
      <w:r>
        <w:rPr>
          <w:b/>
          <w:bCs/>
        </w:rPr>
        <w:t>SUNDAY 6/10</w:t>
      </w:r>
      <w:r>
        <w:rPr>
          <w:b/>
          <w:bCs/>
        </w:rPr>
        <w:tab/>
      </w:r>
      <w:r>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3ABD26B6" w14:textId="2B4FEDE7" w:rsidR="005B646C" w:rsidRDefault="005B646C" w:rsidP="005B646C">
      <w:pPr>
        <w:tabs>
          <w:tab w:val="left" w:pos="360"/>
          <w:tab w:val="left" w:pos="450"/>
        </w:tabs>
        <w:spacing w:after="0" w:line="240" w:lineRule="auto"/>
      </w:pPr>
      <w:r>
        <w:tab/>
        <w:t>5 pm</w:t>
      </w:r>
      <w:r>
        <w:tab/>
      </w:r>
      <w:r>
        <w:tab/>
        <w:t>Youth Group</w:t>
      </w:r>
      <w:r>
        <w:tab/>
      </w:r>
      <w:r>
        <w:tab/>
      </w:r>
      <w:r>
        <w:tab/>
      </w:r>
      <w:r>
        <w:tab/>
      </w:r>
      <w:r>
        <w:tab/>
      </w:r>
      <w:r>
        <w:tab/>
        <w:t xml:space="preserve">      Youth Room</w:t>
      </w:r>
    </w:p>
    <w:p w14:paraId="0582E3C5" w14:textId="5982258D" w:rsidR="005B646C" w:rsidRDefault="005B646C" w:rsidP="005B646C">
      <w:pPr>
        <w:tabs>
          <w:tab w:val="left" w:pos="360"/>
          <w:tab w:val="left" w:pos="450"/>
        </w:tabs>
        <w:spacing w:after="0" w:line="240" w:lineRule="auto"/>
        <w:rPr>
          <w:rFonts w:cs="Times New Roman"/>
          <w:sz w:val="16"/>
          <w:szCs w:val="16"/>
        </w:rPr>
      </w:pPr>
    </w:p>
    <w:p w14:paraId="3EBAC32E" w14:textId="1C80F5C5" w:rsidR="005B646C" w:rsidRDefault="005B646C" w:rsidP="005B646C">
      <w:pPr>
        <w:tabs>
          <w:tab w:val="left" w:pos="360"/>
          <w:tab w:val="left" w:pos="450"/>
        </w:tabs>
        <w:spacing w:after="0" w:line="240" w:lineRule="auto"/>
        <w:rPr>
          <w:b/>
          <w:bCs/>
        </w:rPr>
      </w:pPr>
      <w:r>
        <w:rPr>
          <w:b/>
          <w:bCs/>
        </w:rPr>
        <w:t>MONDAY 6/11</w:t>
      </w:r>
      <w:r>
        <w:rPr>
          <w:b/>
          <w:bCs/>
        </w:rPr>
        <w:tab/>
      </w:r>
      <w:r>
        <w:rPr>
          <w:b/>
          <w:bCs/>
        </w:rPr>
        <w:tab/>
      </w:r>
    </w:p>
    <w:p w14:paraId="718D2C45" w14:textId="27F8B07B" w:rsidR="005B646C" w:rsidRPr="006604D1" w:rsidRDefault="006604D1" w:rsidP="005B646C">
      <w:pPr>
        <w:tabs>
          <w:tab w:val="left" w:pos="360"/>
          <w:tab w:val="left" w:pos="450"/>
        </w:tabs>
        <w:spacing w:after="0" w:line="240" w:lineRule="auto"/>
        <w:rPr>
          <w:rFonts w:cs="Times New Roman"/>
        </w:rPr>
      </w:pPr>
      <w:r>
        <w:rPr>
          <w:rFonts w:cs="Times New Roman"/>
          <w:sz w:val="16"/>
          <w:szCs w:val="16"/>
        </w:rPr>
        <w:tab/>
      </w:r>
      <w:r w:rsidRPr="006604D1">
        <w:rPr>
          <w:rFonts w:cs="Times New Roman"/>
        </w:rPr>
        <w:t>7</w:t>
      </w:r>
      <w:r>
        <w:rPr>
          <w:rFonts w:cs="Times New Roman"/>
        </w:rPr>
        <w:t xml:space="preserve"> pm</w:t>
      </w:r>
      <w:r>
        <w:rPr>
          <w:rFonts w:cs="Times New Roman"/>
        </w:rPr>
        <w:tab/>
      </w:r>
      <w:r>
        <w:rPr>
          <w:rFonts w:cs="Times New Roman"/>
        </w:rPr>
        <w:tab/>
        <w:t>Church Council Meeting</w:t>
      </w:r>
      <w:r>
        <w:rPr>
          <w:rFonts w:cs="Times New Roman"/>
        </w:rPr>
        <w:tab/>
      </w:r>
      <w:r>
        <w:rPr>
          <w:rFonts w:cs="Times New Roman"/>
        </w:rPr>
        <w:tab/>
      </w:r>
      <w:r>
        <w:rPr>
          <w:rFonts w:cs="Times New Roman"/>
        </w:rPr>
        <w:tab/>
      </w:r>
      <w:r>
        <w:rPr>
          <w:rFonts w:cs="Times New Roman"/>
        </w:rPr>
        <w:tab/>
        <w:t xml:space="preserve">       Wesley Hall</w:t>
      </w:r>
    </w:p>
    <w:p w14:paraId="645515E3" w14:textId="77777777" w:rsidR="006604D1" w:rsidRPr="0050594A" w:rsidRDefault="006604D1" w:rsidP="005B646C">
      <w:pPr>
        <w:tabs>
          <w:tab w:val="left" w:pos="360"/>
          <w:tab w:val="left" w:pos="450"/>
        </w:tabs>
        <w:spacing w:after="0" w:line="240" w:lineRule="auto"/>
        <w:rPr>
          <w:b/>
          <w:bCs/>
          <w:sz w:val="16"/>
          <w:szCs w:val="16"/>
        </w:rPr>
      </w:pPr>
    </w:p>
    <w:p w14:paraId="0968B345" w14:textId="0A972AE4" w:rsidR="005B646C" w:rsidRDefault="005B646C" w:rsidP="005B646C">
      <w:pPr>
        <w:tabs>
          <w:tab w:val="left" w:pos="360"/>
          <w:tab w:val="left" w:pos="450"/>
        </w:tabs>
        <w:spacing w:after="0" w:line="240" w:lineRule="auto"/>
        <w:rPr>
          <w:b/>
          <w:bCs/>
        </w:rPr>
      </w:pPr>
      <w:r>
        <w:rPr>
          <w:b/>
          <w:bCs/>
        </w:rPr>
        <w:t>TUESDAY 6/12</w:t>
      </w:r>
      <w:r>
        <w:rPr>
          <w:b/>
          <w:bCs/>
        </w:rPr>
        <w:tab/>
      </w:r>
    </w:p>
    <w:p w14:paraId="10B2021C" w14:textId="77777777" w:rsidR="005B646C" w:rsidRDefault="005B646C" w:rsidP="005B646C">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1807ADD0" w14:textId="77777777" w:rsidR="005B646C" w:rsidRDefault="005B646C" w:rsidP="005B646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79A3BC88" w14:textId="2F3593FC" w:rsidR="005B646C" w:rsidRDefault="005B646C" w:rsidP="005B646C">
      <w:pPr>
        <w:tabs>
          <w:tab w:val="left" w:pos="360"/>
          <w:tab w:val="left" w:pos="450"/>
        </w:tabs>
        <w:spacing w:after="0" w:line="240" w:lineRule="auto"/>
      </w:pPr>
      <w:r>
        <w:tab/>
        <w:t>7 pm</w:t>
      </w:r>
      <w:r>
        <w:tab/>
      </w:r>
      <w:r>
        <w:tab/>
        <w:t>Boy Scout Board of Reviews</w:t>
      </w:r>
      <w:r>
        <w:tab/>
      </w:r>
      <w:r>
        <w:tab/>
      </w:r>
      <w:r>
        <w:tab/>
      </w:r>
      <w:r>
        <w:tab/>
        <w:t xml:space="preserve">           Room 105</w:t>
      </w:r>
    </w:p>
    <w:p w14:paraId="357B0151" w14:textId="6BAD07C3" w:rsidR="006604D1" w:rsidRDefault="006604D1" w:rsidP="005B646C">
      <w:pPr>
        <w:tabs>
          <w:tab w:val="left" w:pos="360"/>
          <w:tab w:val="left" w:pos="450"/>
        </w:tabs>
        <w:spacing w:after="0" w:line="240" w:lineRule="auto"/>
      </w:pPr>
      <w:r>
        <w:tab/>
        <w:t>7 pm</w:t>
      </w:r>
      <w:r>
        <w:tab/>
      </w:r>
      <w:r>
        <w:tab/>
        <w:t>Cub Scout Planning</w:t>
      </w:r>
      <w:r>
        <w:tab/>
      </w:r>
      <w:r>
        <w:tab/>
      </w:r>
      <w:r>
        <w:tab/>
      </w:r>
      <w:r>
        <w:tab/>
      </w:r>
      <w:r>
        <w:tab/>
        <w:t xml:space="preserve">             Epworth</w:t>
      </w:r>
    </w:p>
    <w:p w14:paraId="680FC64A" w14:textId="78CC3918" w:rsidR="006604D1" w:rsidRDefault="006604D1" w:rsidP="005B646C">
      <w:pPr>
        <w:tabs>
          <w:tab w:val="left" w:pos="360"/>
          <w:tab w:val="left" w:pos="450"/>
        </w:tabs>
        <w:spacing w:after="0" w:line="240" w:lineRule="auto"/>
      </w:pPr>
      <w:r>
        <w:tab/>
        <w:t>7 pm</w:t>
      </w:r>
      <w:r>
        <w:tab/>
      </w:r>
      <w:r>
        <w:tab/>
        <w:t>Divorce Support Group</w:t>
      </w:r>
      <w:r>
        <w:tab/>
      </w:r>
      <w:r>
        <w:tab/>
      </w:r>
      <w:r>
        <w:tab/>
      </w:r>
      <w:r>
        <w:tab/>
        <w:t xml:space="preserve">             Welcome Center</w:t>
      </w:r>
    </w:p>
    <w:p w14:paraId="4DB749A6" w14:textId="201BB5BC" w:rsidR="006604D1" w:rsidRDefault="006604D1" w:rsidP="005B646C">
      <w:pPr>
        <w:tabs>
          <w:tab w:val="left" w:pos="360"/>
          <w:tab w:val="left" w:pos="450"/>
        </w:tabs>
        <w:spacing w:after="0" w:line="240" w:lineRule="auto"/>
      </w:pPr>
      <w:r>
        <w:tab/>
        <w:t>7:30 pm</w:t>
      </w:r>
      <w:r>
        <w:tab/>
      </w:r>
      <w:r>
        <w:tab/>
        <w:t>Alternative Worshp Team</w:t>
      </w:r>
      <w:r>
        <w:tab/>
      </w:r>
      <w:r>
        <w:tab/>
      </w:r>
      <w:r>
        <w:tab/>
      </w:r>
      <w:r>
        <w:tab/>
        <w:t xml:space="preserve">               Library</w:t>
      </w:r>
    </w:p>
    <w:p w14:paraId="1984A18C" w14:textId="77777777" w:rsidR="005B646C" w:rsidRPr="009334CF" w:rsidRDefault="005B646C" w:rsidP="005B646C">
      <w:pPr>
        <w:tabs>
          <w:tab w:val="left" w:pos="360"/>
          <w:tab w:val="left" w:pos="450"/>
        </w:tabs>
        <w:spacing w:after="0" w:line="240" w:lineRule="auto"/>
        <w:rPr>
          <w:sz w:val="16"/>
          <w:szCs w:val="16"/>
        </w:rPr>
      </w:pPr>
    </w:p>
    <w:p w14:paraId="10364051" w14:textId="6B573468"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Pr>
          <w:b/>
          <w:bCs/>
        </w:rPr>
        <w:t>6/13</w:t>
      </w:r>
      <w:r w:rsidRPr="0071797D">
        <w:rPr>
          <w:rFonts w:cs="Times New Roman"/>
          <w:b/>
          <w:bCs/>
        </w:rPr>
        <w:tab/>
      </w:r>
    </w:p>
    <w:p w14:paraId="0C4E2FB5" w14:textId="571AF7D7" w:rsidR="005B646C" w:rsidRDefault="005B646C" w:rsidP="005B646C">
      <w:pPr>
        <w:tabs>
          <w:tab w:val="left" w:pos="360"/>
        </w:tabs>
        <w:spacing w:after="0" w:line="240" w:lineRule="auto"/>
      </w:pPr>
      <w:r>
        <w:tab/>
        <w:t>6 pm</w:t>
      </w:r>
      <w:r w:rsidRPr="00AD76A5">
        <w:tab/>
      </w:r>
      <w:r w:rsidRPr="00AD76A5">
        <w:tab/>
      </w:r>
      <w:r>
        <w:t>Homebuilders’</w:t>
      </w:r>
      <w:r w:rsidR="006604D1">
        <w:t xml:space="preserve"> Potluck</w:t>
      </w:r>
      <w:r>
        <w:tab/>
      </w:r>
      <w:r>
        <w:tab/>
      </w:r>
      <w:r>
        <w:tab/>
      </w:r>
      <w:r>
        <w:tab/>
      </w:r>
      <w:r>
        <w:tab/>
        <w:t xml:space="preserve">  Asbury Center</w:t>
      </w:r>
    </w:p>
    <w:p w14:paraId="424C5E30" w14:textId="3FDCEDDF" w:rsidR="006604D1" w:rsidRPr="006604D1" w:rsidRDefault="006604D1" w:rsidP="005B646C">
      <w:pPr>
        <w:tabs>
          <w:tab w:val="left" w:pos="360"/>
          <w:tab w:val="left" w:pos="450"/>
        </w:tabs>
        <w:spacing w:after="0" w:line="240" w:lineRule="auto"/>
        <w:rPr>
          <w:bCs/>
        </w:rPr>
      </w:pPr>
      <w:r>
        <w:rPr>
          <w:b/>
          <w:bCs/>
          <w:sz w:val="16"/>
          <w:szCs w:val="16"/>
        </w:rPr>
        <w:tab/>
      </w:r>
      <w:r w:rsidRPr="006604D1">
        <w:rPr>
          <w:bCs/>
        </w:rPr>
        <w:t>7 pm</w:t>
      </w:r>
      <w:r>
        <w:rPr>
          <w:bCs/>
        </w:rPr>
        <w:tab/>
      </w:r>
      <w:r>
        <w:rPr>
          <w:bCs/>
        </w:rPr>
        <w:tab/>
        <w:t>Bear, Tiger, Wolf Den Meetings</w:t>
      </w:r>
      <w:r>
        <w:rPr>
          <w:bCs/>
        </w:rPr>
        <w:tab/>
      </w:r>
      <w:r>
        <w:rPr>
          <w:bCs/>
        </w:rPr>
        <w:tab/>
      </w:r>
      <w:r>
        <w:rPr>
          <w:bCs/>
        </w:rPr>
        <w:tab/>
      </w:r>
      <w:r>
        <w:rPr>
          <w:bCs/>
        </w:rPr>
        <w:tab/>
      </w:r>
      <w:r>
        <w:rPr>
          <w:bCs/>
        </w:rPr>
        <w:tab/>
        <w:t>Various</w:t>
      </w:r>
    </w:p>
    <w:p w14:paraId="2E88E2C9" w14:textId="40A2D82F" w:rsidR="005B646C" w:rsidRDefault="005B646C" w:rsidP="005B646C">
      <w:pPr>
        <w:tabs>
          <w:tab w:val="left" w:pos="360"/>
          <w:tab w:val="left" w:pos="450"/>
        </w:tabs>
        <w:spacing w:after="0" w:line="240" w:lineRule="auto"/>
      </w:pPr>
      <w:r>
        <w:rPr>
          <w:b/>
          <w:bCs/>
          <w:sz w:val="16"/>
          <w:szCs w:val="16"/>
        </w:rPr>
        <w:tab/>
      </w:r>
      <w:r>
        <w:t>7:30</w:t>
      </w:r>
      <w:r w:rsidRPr="00D8741C">
        <w:t xml:space="preserve"> pm</w:t>
      </w:r>
      <w:r>
        <w:tab/>
      </w:r>
      <w:r>
        <w:tab/>
        <w:t>Finance</w:t>
      </w:r>
      <w:r>
        <w:tab/>
      </w:r>
      <w:r>
        <w:tab/>
      </w:r>
      <w:r>
        <w:tab/>
      </w:r>
      <w:r>
        <w:tab/>
      </w:r>
      <w:r>
        <w:tab/>
      </w:r>
      <w:r>
        <w:tab/>
      </w:r>
      <w:r>
        <w:tab/>
        <w:t xml:space="preserve">       Wesley Hall</w:t>
      </w:r>
    </w:p>
    <w:p w14:paraId="5470FD0E" w14:textId="77777777" w:rsidR="005B646C" w:rsidRPr="009334CF" w:rsidRDefault="005B646C" w:rsidP="005B646C">
      <w:pPr>
        <w:tabs>
          <w:tab w:val="left" w:pos="360"/>
          <w:tab w:val="left" w:pos="450"/>
        </w:tabs>
        <w:spacing w:after="0" w:line="240" w:lineRule="auto"/>
        <w:rPr>
          <w:sz w:val="16"/>
          <w:szCs w:val="16"/>
        </w:rPr>
      </w:pPr>
    </w:p>
    <w:p w14:paraId="0DA8D93B" w14:textId="79B0DB9E" w:rsidR="005B646C" w:rsidRPr="007463FC" w:rsidRDefault="005B646C" w:rsidP="005B646C">
      <w:pPr>
        <w:tabs>
          <w:tab w:val="left" w:pos="360"/>
          <w:tab w:val="left" w:pos="450"/>
        </w:tabs>
        <w:spacing w:after="0" w:line="240" w:lineRule="auto"/>
        <w:rPr>
          <w:rFonts w:cs="Times New Roman"/>
          <w:b/>
          <w:bCs/>
        </w:rPr>
      </w:pPr>
      <w:r w:rsidRPr="0071797D">
        <w:rPr>
          <w:b/>
          <w:bCs/>
        </w:rPr>
        <w:t xml:space="preserve">THURSDAY </w:t>
      </w:r>
      <w:r>
        <w:rPr>
          <w:b/>
          <w:bCs/>
        </w:rPr>
        <w:t>6/14</w:t>
      </w:r>
      <w:r>
        <w:rPr>
          <w:b/>
          <w:bCs/>
        </w:rPr>
        <w:tab/>
      </w:r>
    </w:p>
    <w:p w14:paraId="6EB34EE4" w14:textId="53919021" w:rsidR="005B646C" w:rsidRDefault="006604D1" w:rsidP="005B646C">
      <w:pPr>
        <w:tabs>
          <w:tab w:val="left" w:pos="360"/>
          <w:tab w:val="left" w:pos="450"/>
        </w:tabs>
        <w:spacing w:after="0" w:line="240" w:lineRule="auto"/>
        <w:rPr>
          <w:rFonts w:cs="Times New Roman"/>
        </w:rPr>
      </w:pPr>
      <w:r w:rsidRPr="0050594A">
        <w:rPr>
          <w:rFonts w:cs="Times New Roman"/>
        </w:rPr>
        <w:tab/>
        <w:t xml:space="preserve">7 </w:t>
      </w:r>
      <w:r w:rsidR="0050594A" w:rsidRPr="0050594A">
        <w:rPr>
          <w:rFonts w:cs="Times New Roman"/>
        </w:rPr>
        <w:t>pm</w:t>
      </w:r>
      <w:r w:rsidR="0050594A" w:rsidRPr="0050594A">
        <w:rPr>
          <w:rFonts w:cs="Times New Roman"/>
        </w:rPr>
        <w:tab/>
      </w:r>
      <w:r w:rsidR="0050594A">
        <w:rPr>
          <w:rFonts w:cs="Times New Roman"/>
        </w:rPr>
        <w:tab/>
        <w:t>Education Meeting</w:t>
      </w:r>
      <w:r w:rsidR="0050594A">
        <w:rPr>
          <w:rFonts w:cs="Times New Roman"/>
        </w:rPr>
        <w:tab/>
      </w:r>
      <w:r w:rsidR="0050594A">
        <w:rPr>
          <w:rFonts w:cs="Times New Roman"/>
        </w:rPr>
        <w:tab/>
      </w:r>
      <w:r w:rsidR="0050594A">
        <w:rPr>
          <w:rFonts w:cs="Times New Roman"/>
        </w:rPr>
        <w:tab/>
      </w:r>
      <w:r w:rsidR="0050594A">
        <w:rPr>
          <w:rFonts w:cs="Times New Roman"/>
        </w:rPr>
        <w:tab/>
        <w:t xml:space="preserve">             Brookline Parlor</w:t>
      </w:r>
    </w:p>
    <w:p w14:paraId="12532605" w14:textId="77777777" w:rsidR="0050594A" w:rsidRPr="0050594A" w:rsidRDefault="0050594A" w:rsidP="005B646C">
      <w:pPr>
        <w:tabs>
          <w:tab w:val="left" w:pos="360"/>
          <w:tab w:val="left" w:pos="450"/>
        </w:tabs>
        <w:spacing w:after="0" w:line="240" w:lineRule="auto"/>
        <w:rPr>
          <w:rFonts w:cs="Times New Roman"/>
          <w:sz w:val="16"/>
          <w:szCs w:val="16"/>
        </w:rPr>
      </w:pPr>
    </w:p>
    <w:p w14:paraId="6FE667ED" w14:textId="407402C9"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Pr>
          <w:b/>
          <w:bCs/>
        </w:rPr>
        <w:t>6/15</w:t>
      </w:r>
      <w:r w:rsidRPr="0071797D">
        <w:rPr>
          <w:rFonts w:cs="Times New Roman"/>
          <w:b/>
          <w:bCs/>
        </w:rPr>
        <w:tab/>
      </w:r>
      <w:r>
        <w:rPr>
          <w:rFonts w:cs="Times New Roman"/>
          <w:b/>
          <w:bCs/>
        </w:rPr>
        <w:tab/>
      </w:r>
    </w:p>
    <w:p w14:paraId="752DECE6" w14:textId="77777777" w:rsidR="005B646C"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7DE632DB" w14:textId="77777777" w:rsidR="005B646C" w:rsidRPr="009334CF" w:rsidRDefault="005B646C" w:rsidP="005B646C">
      <w:pPr>
        <w:tabs>
          <w:tab w:val="left" w:pos="360"/>
        </w:tabs>
        <w:spacing w:after="0" w:line="240" w:lineRule="auto"/>
        <w:rPr>
          <w:sz w:val="16"/>
          <w:szCs w:val="16"/>
        </w:rPr>
      </w:pPr>
    </w:p>
    <w:p w14:paraId="0339ECC7" w14:textId="080EE9FB" w:rsidR="005B646C" w:rsidRDefault="005B646C" w:rsidP="005B646C">
      <w:pPr>
        <w:tabs>
          <w:tab w:val="left" w:pos="360"/>
        </w:tabs>
        <w:spacing w:after="0" w:line="240" w:lineRule="auto"/>
        <w:rPr>
          <w:b/>
          <w:bCs/>
        </w:rPr>
      </w:pPr>
      <w:r>
        <w:rPr>
          <w:b/>
          <w:bCs/>
        </w:rPr>
        <w:t>SATURDAY</w:t>
      </w:r>
      <w:r w:rsidRPr="0071797D">
        <w:rPr>
          <w:b/>
          <w:bCs/>
        </w:rPr>
        <w:t xml:space="preserve"> </w:t>
      </w:r>
      <w:r>
        <w:rPr>
          <w:b/>
          <w:bCs/>
        </w:rPr>
        <w:t>6/16</w:t>
      </w:r>
    </w:p>
    <w:p w14:paraId="603D5373" w14:textId="5052BCF5" w:rsidR="005B646C" w:rsidRDefault="0050594A" w:rsidP="005B646C">
      <w:pPr>
        <w:tabs>
          <w:tab w:val="left" w:pos="360"/>
          <w:tab w:val="left" w:pos="450"/>
        </w:tabs>
        <w:spacing w:after="0" w:line="240" w:lineRule="auto"/>
      </w:pPr>
      <w:r>
        <w:tab/>
        <w:t>10</w:t>
      </w:r>
      <w:r w:rsidR="005B646C">
        <w:t xml:space="preserve"> am</w:t>
      </w:r>
      <w:r w:rsidR="005B646C">
        <w:tab/>
      </w:r>
      <w:r w:rsidR="005B646C">
        <w:tab/>
        <w:t>Food Distribution</w:t>
      </w:r>
      <w:r w:rsidR="005B646C">
        <w:tab/>
      </w:r>
      <w:r w:rsidR="005B646C">
        <w:tab/>
      </w:r>
      <w:r w:rsidR="005B646C">
        <w:tab/>
      </w:r>
      <w:r w:rsidR="005B646C">
        <w:tab/>
      </w:r>
      <w:r w:rsidR="005B646C">
        <w:tab/>
        <w:t xml:space="preserve">      Food Pantry </w:t>
      </w:r>
    </w:p>
    <w:p w14:paraId="2BB755B9" w14:textId="77777777" w:rsidR="005B646C" w:rsidRDefault="005B646C" w:rsidP="005B646C">
      <w:pPr>
        <w:tabs>
          <w:tab w:val="left" w:pos="360"/>
          <w:tab w:val="left" w:pos="450"/>
        </w:tabs>
        <w:spacing w:after="0" w:line="240" w:lineRule="auto"/>
      </w:pPr>
    </w:p>
    <w:p w14:paraId="336056C0" w14:textId="77777777" w:rsidR="005B646C" w:rsidRPr="00CC6281" w:rsidRDefault="005B646C" w:rsidP="005B646C">
      <w:pPr>
        <w:tabs>
          <w:tab w:val="left" w:pos="360"/>
        </w:tabs>
        <w:spacing w:after="0" w:line="240" w:lineRule="auto"/>
        <w:rPr>
          <w:rFonts w:cs="Times New Roman"/>
        </w:rPr>
      </w:pPr>
    </w:p>
    <w:p w14:paraId="2EF5B984" w14:textId="10FDEC8D" w:rsidR="00EF40A4" w:rsidRPr="00CC6281" w:rsidRDefault="00EF40A4" w:rsidP="005B646C">
      <w:pPr>
        <w:tabs>
          <w:tab w:val="left" w:pos="360"/>
        </w:tabs>
        <w:spacing w:after="0" w:line="240" w:lineRule="auto"/>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350214" w:rsidRDefault="00350214" w:rsidP="008C74FF">
      <w:pPr>
        <w:rPr>
          <w:rFonts w:cs="Times New Roman"/>
        </w:rPr>
      </w:pPr>
      <w:r>
        <w:rPr>
          <w:rFonts w:cs="Times New Roman"/>
        </w:rPr>
        <w:separator/>
      </w:r>
    </w:p>
  </w:endnote>
  <w:endnote w:type="continuationSeparator" w:id="0">
    <w:p w14:paraId="77D0705A" w14:textId="77777777" w:rsidR="00350214" w:rsidRDefault="0035021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350214" w:rsidRDefault="00350214" w:rsidP="008C74FF">
      <w:pPr>
        <w:rPr>
          <w:rFonts w:cs="Times New Roman"/>
        </w:rPr>
      </w:pPr>
      <w:r>
        <w:rPr>
          <w:rFonts w:cs="Times New Roman"/>
        </w:rPr>
        <w:separator/>
      </w:r>
    </w:p>
  </w:footnote>
  <w:footnote w:type="continuationSeparator" w:id="0">
    <w:p w14:paraId="713A4C8F" w14:textId="77777777" w:rsidR="00350214" w:rsidRDefault="0035021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9FC"/>
    <w:rsid w:val="00025B95"/>
    <w:rsid w:val="0002705A"/>
    <w:rsid w:val="00027732"/>
    <w:rsid w:val="00030BD8"/>
    <w:rsid w:val="000313FD"/>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5A89"/>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1836"/>
    <w:rsid w:val="00345919"/>
    <w:rsid w:val="00346B30"/>
    <w:rsid w:val="00350214"/>
    <w:rsid w:val="00351397"/>
    <w:rsid w:val="0035140E"/>
    <w:rsid w:val="00351AD3"/>
    <w:rsid w:val="00352033"/>
    <w:rsid w:val="00352510"/>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1C3D"/>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7D4"/>
    <w:rsid w:val="00646BD5"/>
    <w:rsid w:val="006521B8"/>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150E"/>
    <w:rsid w:val="007A497D"/>
    <w:rsid w:val="007B019E"/>
    <w:rsid w:val="007B2216"/>
    <w:rsid w:val="007B511F"/>
    <w:rsid w:val="007B57AD"/>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1627"/>
    <w:rsid w:val="009127BA"/>
    <w:rsid w:val="009225E8"/>
    <w:rsid w:val="00924398"/>
    <w:rsid w:val="00930537"/>
    <w:rsid w:val="00930BAF"/>
    <w:rsid w:val="009312B4"/>
    <w:rsid w:val="009316E8"/>
    <w:rsid w:val="00931A8C"/>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600"/>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1B5"/>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2A4A"/>
    <w:rsid w:val="00D14E0F"/>
    <w:rsid w:val="00D201CA"/>
    <w:rsid w:val="00D23906"/>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A7968"/>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3A4E"/>
    <w:rsid w:val="00E4640D"/>
    <w:rsid w:val="00E47870"/>
    <w:rsid w:val="00E53B2B"/>
    <w:rsid w:val="00E56614"/>
    <w:rsid w:val="00E6133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7C8E"/>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B2EF1D68-AB54-4CB4-87BB-735634D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918F-5E24-4AEC-ADC5-EC6A7A7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2018-06-07T15:55:00Z</cp:lastPrinted>
  <dcterms:created xsi:type="dcterms:W3CDTF">2018-06-05T19:39:00Z</dcterms:created>
  <dcterms:modified xsi:type="dcterms:W3CDTF">2018-06-07T18:51:00Z</dcterms:modified>
</cp:coreProperties>
</file>