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48A" w:rsidRDefault="00A40774" w:rsidP="00A40774">
      <w:pPr>
        <w:jc w:val="center"/>
        <w:rPr>
          <w:b/>
          <w:sz w:val="36"/>
          <w:szCs w:val="36"/>
          <w:u w:val="single"/>
        </w:rPr>
      </w:pPr>
      <w:r>
        <w:rPr>
          <w:b/>
          <w:sz w:val="36"/>
          <w:szCs w:val="36"/>
          <w:u w:val="single"/>
        </w:rPr>
        <w:t xml:space="preserve">Sunday </w:t>
      </w:r>
      <w:proofErr w:type="gramStart"/>
      <w:r>
        <w:rPr>
          <w:b/>
          <w:sz w:val="36"/>
          <w:szCs w:val="36"/>
          <w:u w:val="single"/>
        </w:rPr>
        <w:t>School</w:t>
      </w:r>
      <w:proofErr w:type="gramEnd"/>
      <w:r>
        <w:rPr>
          <w:b/>
          <w:sz w:val="36"/>
          <w:szCs w:val="36"/>
          <w:u w:val="single"/>
        </w:rPr>
        <w:t xml:space="preserve"> from Home!</w:t>
      </w:r>
    </w:p>
    <w:p w:rsidR="00A40774" w:rsidRDefault="00A40774" w:rsidP="00A40774">
      <w:pPr>
        <w:jc w:val="center"/>
        <w:rPr>
          <w:b/>
          <w:sz w:val="36"/>
          <w:szCs w:val="36"/>
          <w:u w:val="single"/>
        </w:rPr>
      </w:pPr>
      <w:r>
        <w:rPr>
          <w:b/>
          <w:sz w:val="36"/>
          <w:szCs w:val="36"/>
          <w:u w:val="single"/>
        </w:rPr>
        <w:t>Week of March 29</w:t>
      </w:r>
    </w:p>
    <w:p w:rsidR="00A40774" w:rsidRDefault="00A40774" w:rsidP="00A40774">
      <w:pPr>
        <w:rPr>
          <w:sz w:val="28"/>
          <w:szCs w:val="28"/>
        </w:rPr>
      </w:pPr>
    </w:p>
    <w:p w:rsidR="00A40774" w:rsidRDefault="00A40774" w:rsidP="00A40774">
      <w:pPr>
        <w:rPr>
          <w:sz w:val="28"/>
          <w:szCs w:val="28"/>
        </w:rPr>
      </w:pPr>
      <w:r>
        <w:rPr>
          <w:sz w:val="28"/>
          <w:szCs w:val="28"/>
        </w:rPr>
        <w:t>The Bible story for this week is Matthew 26:57-58, 69-75.</w:t>
      </w:r>
      <w:r w:rsidR="004D031F">
        <w:rPr>
          <w:sz w:val="28"/>
          <w:szCs w:val="28"/>
        </w:rPr>
        <w:t xml:space="preserve"> Read the story from any Bible you have at home or online. </w:t>
      </w:r>
    </w:p>
    <w:p w:rsidR="004D031F" w:rsidRDefault="004D031F" w:rsidP="004D031F">
      <w:pPr>
        <w:pStyle w:val="ListParagraph"/>
        <w:numPr>
          <w:ilvl w:val="0"/>
          <w:numId w:val="1"/>
        </w:numPr>
        <w:rPr>
          <w:sz w:val="28"/>
          <w:szCs w:val="28"/>
        </w:rPr>
      </w:pPr>
      <w:r>
        <w:rPr>
          <w:sz w:val="28"/>
          <w:szCs w:val="28"/>
        </w:rPr>
        <w:t xml:space="preserve">Let one person read the story out loud while the others each assume a character in the story and act it out.  </w:t>
      </w:r>
    </w:p>
    <w:p w:rsidR="004D031F" w:rsidRDefault="004D031F" w:rsidP="004D031F">
      <w:pPr>
        <w:pStyle w:val="ListParagraph"/>
        <w:numPr>
          <w:ilvl w:val="0"/>
          <w:numId w:val="1"/>
        </w:numPr>
        <w:rPr>
          <w:sz w:val="28"/>
          <w:szCs w:val="28"/>
        </w:rPr>
      </w:pPr>
      <w:r>
        <w:rPr>
          <w:sz w:val="28"/>
          <w:szCs w:val="28"/>
        </w:rPr>
        <w:t>Talk about it: Why did Peter deny that he knew Jesus? How do you think he was feeling at the time?  How do you think he felt when he heard the rooster crow?</w:t>
      </w:r>
    </w:p>
    <w:p w:rsidR="004D031F" w:rsidRDefault="004D031F" w:rsidP="004D031F">
      <w:pPr>
        <w:pStyle w:val="ListParagraph"/>
        <w:numPr>
          <w:ilvl w:val="0"/>
          <w:numId w:val="1"/>
        </w:numPr>
        <w:rPr>
          <w:sz w:val="28"/>
          <w:szCs w:val="28"/>
        </w:rPr>
      </w:pPr>
      <w:r w:rsidRPr="004D031F">
        <w:rPr>
          <w:sz w:val="28"/>
          <w:szCs w:val="28"/>
        </w:rPr>
        <w:t xml:space="preserve">Watch the story </w:t>
      </w:r>
      <w:r w:rsidR="00244F20">
        <w:rPr>
          <w:sz w:val="28"/>
          <w:szCs w:val="28"/>
        </w:rPr>
        <w:t xml:space="preserve">of Peter </w:t>
      </w:r>
      <w:r w:rsidRPr="004D031F">
        <w:rPr>
          <w:sz w:val="28"/>
          <w:szCs w:val="28"/>
        </w:rPr>
        <w:t xml:space="preserve">on You Tube: </w:t>
      </w:r>
      <w:hyperlink r:id="rId5" w:history="1">
        <w:r w:rsidRPr="004D031F">
          <w:rPr>
            <w:rStyle w:val="Hyperlink"/>
            <w:sz w:val="28"/>
            <w:szCs w:val="28"/>
          </w:rPr>
          <w:t>https://www.youtube.com/watch?v=p5DSUKiocsE</w:t>
        </w:r>
      </w:hyperlink>
    </w:p>
    <w:p w:rsidR="004D031F" w:rsidRDefault="00244F20" w:rsidP="004D031F">
      <w:pPr>
        <w:pStyle w:val="ListParagraph"/>
        <w:numPr>
          <w:ilvl w:val="0"/>
          <w:numId w:val="1"/>
        </w:numPr>
        <w:rPr>
          <w:sz w:val="28"/>
          <w:szCs w:val="28"/>
        </w:rPr>
      </w:pPr>
      <w:r>
        <w:rPr>
          <w:sz w:val="28"/>
          <w:szCs w:val="28"/>
        </w:rPr>
        <w:t>Use a disposable plate, paper, paints, or other materials you have at home to create a rooster like the one in the story. Here are some ideas from Google:</w:t>
      </w:r>
    </w:p>
    <w:p w:rsidR="00244F20" w:rsidRPr="005142D7" w:rsidRDefault="00B22200" w:rsidP="005142D7">
      <w:pPr>
        <w:pStyle w:val="ListParagraph"/>
        <w:rPr>
          <w:sz w:val="28"/>
          <w:szCs w:val="28"/>
        </w:rPr>
      </w:pPr>
      <w:r>
        <w:rPr>
          <w:noProof/>
        </w:rPr>
        <w:drawing>
          <wp:inline distT="0" distB="0" distL="0" distR="0" wp14:anchorId="4E26D0BC" wp14:editId="2C4B6075">
            <wp:extent cx="2460683" cy="1933394"/>
            <wp:effectExtent l="0" t="0" r="0" b="0"/>
            <wp:docPr id="8" name="Picture 8" descr="Rooster Seed Mosaic | Fun Family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oster Seed Mosaic | Fun Family Craf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987" cy="1946204"/>
                    </a:xfrm>
                    <a:prstGeom prst="rect">
                      <a:avLst/>
                    </a:prstGeom>
                    <a:noFill/>
                    <a:ln>
                      <a:noFill/>
                    </a:ln>
                  </pic:spPr>
                </pic:pic>
              </a:graphicData>
            </a:graphic>
          </wp:inline>
        </w:drawing>
      </w:r>
      <w:r w:rsidR="00244F20">
        <w:rPr>
          <w:noProof/>
        </w:rPr>
        <w:drawing>
          <wp:inline distT="0" distB="0" distL="0" distR="0" wp14:anchorId="76D7DCC9" wp14:editId="4B9161C3">
            <wp:extent cx="2578100" cy="1933575"/>
            <wp:effectExtent l="0" t="0" r="0" b="9525"/>
            <wp:docPr id="2" name="Picture 2" descr="http://2.bp.blogspot.com/_dKHXAAfyAoQ/S5nRwcvNR7I/AAAAAAAAAlw/m5VSIgjhNCw/s320/AprilMay09_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_dKHXAAfyAoQ/S5nRwcvNR7I/AAAAAAAAAlw/m5VSIgjhNCw/s320/AprilMay09_0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0179" cy="1935134"/>
                    </a:xfrm>
                    <a:prstGeom prst="rect">
                      <a:avLst/>
                    </a:prstGeom>
                    <a:noFill/>
                    <a:ln>
                      <a:noFill/>
                    </a:ln>
                  </pic:spPr>
                </pic:pic>
              </a:graphicData>
            </a:graphic>
          </wp:inline>
        </w:drawing>
      </w:r>
    </w:p>
    <w:p w:rsidR="00244F20" w:rsidRPr="005142D7" w:rsidRDefault="00244F20" w:rsidP="005142D7">
      <w:pPr>
        <w:pStyle w:val="ListParagraph"/>
        <w:rPr>
          <w:sz w:val="28"/>
          <w:szCs w:val="28"/>
        </w:rPr>
      </w:pPr>
      <w:r>
        <w:rPr>
          <w:noProof/>
        </w:rPr>
        <w:lastRenderedPageBreak/>
        <w:drawing>
          <wp:inline distT="0" distB="0" distL="0" distR="0" wp14:anchorId="6FB68B65" wp14:editId="5D33E0D4">
            <wp:extent cx="2200275" cy="2933700"/>
            <wp:effectExtent l="0" t="0" r="9525" b="0"/>
            <wp:docPr id="4" name="Picture 4" descr="Handprint Rooster Craft Project – Cool Ideas How to Paint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print Rooster Craft Project – Cool Ideas How to Paint 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1054" cy="2934739"/>
                    </a:xfrm>
                    <a:prstGeom prst="rect">
                      <a:avLst/>
                    </a:prstGeom>
                    <a:noFill/>
                    <a:ln>
                      <a:noFill/>
                    </a:ln>
                  </pic:spPr>
                </pic:pic>
              </a:graphicData>
            </a:graphic>
          </wp:inline>
        </w:drawing>
      </w:r>
      <w:r>
        <w:rPr>
          <w:noProof/>
        </w:rPr>
        <w:drawing>
          <wp:inline distT="0" distB="0" distL="0" distR="0" wp14:anchorId="3F31F80D" wp14:editId="0F117E88">
            <wp:extent cx="2214563" cy="2952750"/>
            <wp:effectExtent l="0" t="0" r="0" b="0"/>
            <wp:docPr id="5" name="Picture 5" descr="Lesson 14: preschool craft Peter denies Jesus rooster | Roo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son 14: preschool craft Peter denies Jesus rooster | Rooste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5512" cy="2954016"/>
                    </a:xfrm>
                    <a:prstGeom prst="rect">
                      <a:avLst/>
                    </a:prstGeom>
                    <a:noFill/>
                    <a:ln>
                      <a:noFill/>
                    </a:ln>
                  </pic:spPr>
                </pic:pic>
              </a:graphicData>
            </a:graphic>
          </wp:inline>
        </w:drawing>
      </w:r>
    </w:p>
    <w:p w:rsidR="00244F20" w:rsidRDefault="00244F20" w:rsidP="00244F20">
      <w:pPr>
        <w:pStyle w:val="ListParagraph"/>
        <w:rPr>
          <w:sz w:val="28"/>
          <w:szCs w:val="28"/>
        </w:rPr>
      </w:pPr>
      <w:r>
        <w:rPr>
          <w:noProof/>
        </w:rPr>
        <w:drawing>
          <wp:inline distT="0" distB="0" distL="0" distR="0" wp14:anchorId="3F2785D5" wp14:editId="1E180624">
            <wp:extent cx="1943100" cy="2863942"/>
            <wp:effectExtent l="0" t="0" r="0" b="0"/>
            <wp:docPr id="7" name="Picture 7" descr="paper_plate_chicken | Crafts and Worksheets for Preschool,Toddl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per_plate_chicken | Crafts and Worksheets for Preschool,Toddl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3057" cy="2878617"/>
                    </a:xfrm>
                    <a:prstGeom prst="rect">
                      <a:avLst/>
                    </a:prstGeom>
                    <a:noFill/>
                    <a:ln>
                      <a:noFill/>
                    </a:ln>
                  </pic:spPr>
                </pic:pic>
              </a:graphicData>
            </a:graphic>
          </wp:inline>
        </w:drawing>
      </w:r>
    </w:p>
    <w:p w:rsidR="00B22200" w:rsidRDefault="00B22200" w:rsidP="00244F20">
      <w:pPr>
        <w:pStyle w:val="ListParagraph"/>
        <w:rPr>
          <w:sz w:val="28"/>
          <w:szCs w:val="28"/>
        </w:rPr>
      </w:pPr>
    </w:p>
    <w:p w:rsidR="00244F20" w:rsidRDefault="000C267E" w:rsidP="00244F20">
      <w:pPr>
        <w:pStyle w:val="ListParagraph"/>
        <w:numPr>
          <w:ilvl w:val="0"/>
          <w:numId w:val="1"/>
        </w:numPr>
        <w:rPr>
          <w:sz w:val="28"/>
          <w:szCs w:val="28"/>
        </w:rPr>
      </w:pPr>
      <w:r>
        <w:rPr>
          <w:sz w:val="28"/>
          <w:szCs w:val="28"/>
        </w:rPr>
        <w:t>Sing a song about Peter (tune of Do You Know the Muffin Man?)</w:t>
      </w:r>
    </w:p>
    <w:p w:rsidR="000C267E" w:rsidRDefault="000C267E" w:rsidP="000C267E">
      <w:pPr>
        <w:pStyle w:val="ListParagraph"/>
        <w:rPr>
          <w:i/>
          <w:sz w:val="28"/>
          <w:szCs w:val="28"/>
        </w:rPr>
      </w:pPr>
      <w:r>
        <w:rPr>
          <w:i/>
          <w:sz w:val="28"/>
          <w:szCs w:val="28"/>
        </w:rPr>
        <w:t>Peter, do you know this man, know this man, know this man?</w:t>
      </w:r>
    </w:p>
    <w:p w:rsidR="000C267E" w:rsidRDefault="000C267E" w:rsidP="000C267E">
      <w:pPr>
        <w:pStyle w:val="ListParagraph"/>
        <w:rPr>
          <w:i/>
          <w:sz w:val="28"/>
          <w:szCs w:val="28"/>
        </w:rPr>
      </w:pPr>
      <w:r>
        <w:rPr>
          <w:i/>
          <w:sz w:val="28"/>
          <w:szCs w:val="28"/>
        </w:rPr>
        <w:t>Peter, do you know this man, He is your friend.</w:t>
      </w:r>
    </w:p>
    <w:p w:rsidR="000C267E" w:rsidRDefault="000C267E" w:rsidP="000C267E">
      <w:pPr>
        <w:pStyle w:val="ListParagraph"/>
        <w:rPr>
          <w:i/>
          <w:sz w:val="28"/>
          <w:szCs w:val="28"/>
        </w:rPr>
      </w:pPr>
    </w:p>
    <w:p w:rsidR="000C267E" w:rsidRDefault="000C267E" w:rsidP="000C267E">
      <w:pPr>
        <w:pStyle w:val="ListParagraph"/>
        <w:rPr>
          <w:i/>
          <w:sz w:val="28"/>
          <w:szCs w:val="28"/>
        </w:rPr>
      </w:pPr>
      <w:r>
        <w:rPr>
          <w:i/>
          <w:sz w:val="28"/>
          <w:szCs w:val="28"/>
        </w:rPr>
        <w:t xml:space="preserve">No, I do not know this man, know this man, </w:t>
      </w:r>
      <w:proofErr w:type="gramStart"/>
      <w:r>
        <w:rPr>
          <w:i/>
          <w:sz w:val="28"/>
          <w:szCs w:val="28"/>
        </w:rPr>
        <w:t>know</w:t>
      </w:r>
      <w:proofErr w:type="gramEnd"/>
      <w:r>
        <w:rPr>
          <w:i/>
          <w:sz w:val="28"/>
          <w:szCs w:val="28"/>
        </w:rPr>
        <w:t xml:space="preserve"> this man.</w:t>
      </w:r>
    </w:p>
    <w:p w:rsidR="000C267E" w:rsidRDefault="000C267E" w:rsidP="000C267E">
      <w:pPr>
        <w:pStyle w:val="ListParagraph"/>
        <w:rPr>
          <w:i/>
          <w:sz w:val="28"/>
          <w:szCs w:val="28"/>
        </w:rPr>
      </w:pPr>
      <w:r>
        <w:rPr>
          <w:i/>
          <w:sz w:val="28"/>
          <w:szCs w:val="28"/>
        </w:rPr>
        <w:t>No, I do not know this man, He’s not my friend.</w:t>
      </w:r>
    </w:p>
    <w:p w:rsidR="000C267E" w:rsidRDefault="000C267E" w:rsidP="000C267E">
      <w:pPr>
        <w:pStyle w:val="ListParagraph"/>
        <w:rPr>
          <w:i/>
          <w:sz w:val="28"/>
          <w:szCs w:val="28"/>
        </w:rPr>
      </w:pPr>
    </w:p>
    <w:p w:rsidR="000C267E" w:rsidRDefault="000C267E" w:rsidP="000C267E">
      <w:pPr>
        <w:pStyle w:val="ListParagraph"/>
        <w:rPr>
          <w:i/>
          <w:sz w:val="28"/>
          <w:szCs w:val="28"/>
        </w:rPr>
      </w:pPr>
      <w:r>
        <w:rPr>
          <w:i/>
          <w:sz w:val="28"/>
          <w:szCs w:val="28"/>
        </w:rPr>
        <w:t>Peter heard the rooster crow, rooster crow, rooster crow.</w:t>
      </w:r>
    </w:p>
    <w:p w:rsidR="000C267E" w:rsidRDefault="000C267E" w:rsidP="000C267E">
      <w:pPr>
        <w:pStyle w:val="ListParagraph"/>
        <w:rPr>
          <w:i/>
          <w:sz w:val="28"/>
          <w:szCs w:val="28"/>
        </w:rPr>
      </w:pPr>
      <w:r>
        <w:rPr>
          <w:i/>
          <w:sz w:val="28"/>
          <w:szCs w:val="28"/>
        </w:rPr>
        <w:t>Peter heard the rooster crow. Cock-a-doodle-doo!</w:t>
      </w:r>
    </w:p>
    <w:p w:rsidR="00B22200" w:rsidRDefault="00B22200" w:rsidP="000C267E">
      <w:pPr>
        <w:pStyle w:val="ListParagraph"/>
        <w:rPr>
          <w:i/>
          <w:sz w:val="28"/>
          <w:szCs w:val="28"/>
        </w:rPr>
      </w:pPr>
    </w:p>
    <w:p w:rsidR="000C267E" w:rsidRDefault="000C267E" w:rsidP="000C267E">
      <w:pPr>
        <w:pStyle w:val="ListParagraph"/>
        <w:numPr>
          <w:ilvl w:val="0"/>
          <w:numId w:val="1"/>
        </w:numPr>
        <w:rPr>
          <w:sz w:val="28"/>
          <w:szCs w:val="28"/>
        </w:rPr>
      </w:pPr>
      <w:r>
        <w:rPr>
          <w:sz w:val="28"/>
          <w:szCs w:val="28"/>
        </w:rPr>
        <w:t>Play Let’s Catch a Rooster!  You can modify the rules to suit the number of people in your family and the ages of the children.  Here are two basic ways to play.  Or, try hiding the “rooster” and after singing the song everyone gets up to look for</w:t>
      </w:r>
      <w:r w:rsidR="00B22200">
        <w:rPr>
          <w:sz w:val="28"/>
          <w:szCs w:val="28"/>
        </w:rPr>
        <w:t xml:space="preserve"> it.  The person who finds it is</w:t>
      </w:r>
      <w:r>
        <w:rPr>
          <w:sz w:val="28"/>
          <w:szCs w:val="28"/>
        </w:rPr>
        <w:t xml:space="preserve"> the next one to hide it.</w:t>
      </w:r>
    </w:p>
    <w:p w:rsidR="000C267E" w:rsidRDefault="000C267E" w:rsidP="000C267E">
      <w:pPr>
        <w:pStyle w:val="ListParagraph"/>
        <w:rPr>
          <w:sz w:val="28"/>
          <w:szCs w:val="28"/>
        </w:rPr>
      </w:pPr>
      <w:hyperlink r:id="rId11" w:history="1">
        <w:r w:rsidRPr="000C267E">
          <w:rPr>
            <w:rStyle w:val="Hyperlink"/>
            <w:sz w:val="28"/>
            <w:szCs w:val="28"/>
          </w:rPr>
          <w:t>https://www.youtube.com/watch?v=KYGOT9oBZIg</w:t>
        </w:r>
      </w:hyperlink>
    </w:p>
    <w:p w:rsidR="000C267E" w:rsidRDefault="000C267E" w:rsidP="000C267E">
      <w:pPr>
        <w:pStyle w:val="ListParagraph"/>
        <w:rPr>
          <w:sz w:val="28"/>
          <w:szCs w:val="28"/>
        </w:rPr>
      </w:pPr>
      <w:hyperlink r:id="rId12" w:history="1">
        <w:r w:rsidRPr="000C267E">
          <w:rPr>
            <w:rStyle w:val="Hyperlink"/>
            <w:sz w:val="28"/>
            <w:szCs w:val="28"/>
          </w:rPr>
          <w:t>https://www.youtube.com/watch?v=yIANa3fdGuw</w:t>
        </w:r>
      </w:hyperlink>
    </w:p>
    <w:p w:rsidR="00B22200" w:rsidRDefault="00B22200" w:rsidP="000C267E">
      <w:pPr>
        <w:pStyle w:val="ListParagraph"/>
        <w:rPr>
          <w:sz w:val="28"/>
          <w:szCs w:val="28"/>
        </w:rPr>
      </w:pPr>
    </w:p>
    <w:p w:rsidR="00657FEE" w:rsidRDefault="00B22200" w:rsidP="00657FEE">
      <w:pPr>
        <w:pStyle w:val="ListParagraph"/>
        <w:numPr>
          <w:ilvl w:val="0"/>
          <w:numId w:val="1"/>
        </w:numPr>
        <w:rPr>
          <w:sz w:val="28"/>
          <w:szCs w:val="28"/>
        </w:rPr>
      </w:pPr>
      <w:r>
        <w:rPr>
          <w:sz w:val="28"/>
          <w:szCs w:val="28"/>
        </w:rPr>
        <w:t xml:space="preserve">God can take our mistakes and forgive us.  God takes something that seems worthless and makes it into something beautiful! Try making something beautiful out of scraps of paper or other items around the house that seem unusable.  During family prayer time, make sure to say thank you to Jesus for forgiving us when we do something wrong. </w:t>
      </w:r>
    </w:p>
    <w:p w:rsidR="00657FEE" w:rsidRPr="00657FEE" w:rsidRDefault="00657FEE" w:rsidP="00657FEE">
      <w:pPr>
        <w:pStyle w:val="ListParagraph"/>
        <w:rPr>
          <w:sz w:val="28"/>
          <w:szCs w:val="28"/>
        </w:rPr>
      </w:pPr>
    </w:p>
    <w:p w:rsidR="005142D7" w:rsidRPr="005142D7" w:rsidRDefault="00657FEE" w:rsidP="005142D7">
      <w:pPr>
        <w:pStyle w:val="ListParagraph"/>
        <w:numPr>
          <w:ilvl w:val="0"/>
          <w:numId w:val="1"/>
        </w:numPr>
        <w:rPr>
          <w:sz w:val="28"/>
          <w:szCs w:val="28"/>
        </w:rPr>
      </w:pPr>
      <w:r>
        <w:rPr>
          <w:sz w:val="28"/>
          <w:szCs w:val="28"/>
        </w:rPr>
        <w:t xml:space="preserve">Ready for some spring décor? Create your own window paintings! Mix washable kid paint with some dish soap. Paint on your windows.  I promise it comes off with a damp rag even after it dries! On a warm day you can paint from the outside and then use the hose to clean it off.  The kids have fun and you have clean windows – everybody wins!  Or for fun during bath time, mix a little kid paint with white shaving foam and finger paint the shower walls.  Hand the kids a sponge to clean it off after they finish. </w:t>
      </w:r>
      <w:r w:rsidR="005142D7">
        <w:rPr>
          <w:sz w:val="28"/>
          <w:szCs w:val="28"/>
        </w:rPr>
        <w:t xml:space="preserve"> Some window painting ideas are here: </w:t>
      </w:r>
      <w:hyperlink r:id="rId13" w:history="1">
        <w:r w:rsidR="005142D7" w:rsidRPr="0010455B">
          <w:rPr>
            <w:rStyle w:val="Hyperlink"/>
            <w:sz w:val="28"/>
            <w:szCs w:val="28"/>
          </w:rPr>
          <w:t>https://www.craftymorning.com/paint-your-own-stained-glass-windows/?fbclid=IwAR0y1YcUYRh7ckcezJAuErrzmPLERARFi3orq6LvMlP7RLjav3rrKTTt0as</w:t>
        </w:r>
      </w:hyperlink>
    </w:p>
    <w:p w:rsidR="00657FEE" w:rsidRPr="005142D7" w:rsidRDefault="005142D7" w:rsidP="00657FEE">
      <w:pPr>
        <w:pStyle w:val="ListParagraph"/>
        <w:rPr>
          <w:sz w:val="28"/>
          <w:szCs w:val="28"/>
        </w:rPr>
      </w:pPr>
      <w:r>
        <w:rPr>
          <w:sz w:val="28"/>
          <w:szCs w:val="28"/>
        </w:rPr>
        <w:t xml:space="preserve">And here: </w:t>
      </w:r>
      <w:hyperlink r:id="rId14" w:history="1">
        <w:r w:rsidRPr="005142D7">
          <w:rPr>
            <w:rStyle w:val="Hyperlink"/>
            <w:sz w:val="28"/>
            <w:szCs w:val="28"/>
          </w:rPr>
          <w:t>https://www.whatdowedoallday.com/window-painting/</w:t>
        </w:r>
      </w:hyperlink>
    </w:p>
    <w:p w:rsidR="005142D7" w:rsidRDefault="005142D7" w:rsidP="005142D7">
      <w:pPr>
        <w:pStyle w:val="ListParagraph"/>
        <w:rPr>
          <w:sz w:val="28"/>
          <w:szCs w:val="28"/>
        </w:rPr>
      </w:pPr>
    </w:p>
    <w:p w:rsidR="00657FEE" w:rsidRDefault="00657FEE" w:rsidP="005142D7">
      <w:pPr>
        <w:pStyle w:val="ListParagraph"/>
        <w:numPr>
          <w:ilvl w:val="0"/>
          <w:numId w:val="1"/>
        </w:numPr>
        <w:rPr>
          <w:sz w:val="28"/>
          <w:szCs w:val="28"/>
        </w:rPr>
      </w:pPr>
      <w:r w:rsidRPr="005142D7">
        <w:rPr>
          <w:sz w:val="28"/>
          <w:szCs w:val="28"/>
        </w:rPr>
        <w:t xml:space="preserve">Still nervous? Dry erase markers work on windows just like a white board, </w:t>
      </w:r>
      <w:bookmarkStart w:id="0" w:name="_GoBack"/>
      <w:bookmarkEnd w:id="0"/>
      <w:r w:rsidRPr="005142D7">
        <w:rPr>
          <w:sz w:val="28"/>
          <w:szCs w:val="28"/>
        </w:rPr>
        <w:t xml:space="preserve">and wipe off with a dry rag. </w:t>
      </w:r>
      <w:r w:rsidR="005142D7" w:rsidRPr="005142D7">
        <w:rPr>
          <w:sz w:val="28"/>
          <w:szCs w:val="28"/>
        </w:rPr>
        <w:t xml:space="preserve"> </w:t>
      </w:r>
    </w:p>
    <w:p w:rsidR="005142D7" w:rsidRDefault="005142D7" w:rsidP="005142D7">
      <w:pPr>
        <w:rPr>
          <w:sz w:val="28"/>
          <w:szCs w:val="28"/>
        </w:rPr>
      </w:pPr>
    </w:p>
    <w:p w:rsidR="005142D7" w:rsidRPr="005142D7" w:rsidRDefault="005142D7" w:rsidP="005142D7">
      <w:pPr>
        <w:jc w:val="center"/>
        <w:rPr>
          <w:b/>
          <w:sz w:val="36"/>
          <w:szCs w:val="36"/>
          <w:u w:val="single"/>
        </w:rPr>
      </w:pPr>
      <w:r>
        <w:rPr>
          <w:b/>
          <w:sz w:val="36"/>
          <w:szCs w:val="36"/>
          <w:u w:val="single"/>
        </w:rPr>
        <w:t>Have fun!</w:t>
      </w:r>
    </w:p>
    <w:p w:rsidR="005142D7" w:rsidRPr="005142D7" w:rsidRDefault="005142D7" w:rsidP="005142D7">
      <w:pPr>
        <w:rPr>
          <w:sz w:val="28"/>
          <w:szCs w:val="28"/>
        </w:rPr>
      </w:pPr>
    </w:p>
    <w:sectPr w:rsidR="005142D7" w:rsidRPr="00514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B713C"/>
    <w:multiLevelType w:val="hybridMultilevel"/>
    <w:tmpl w:val="1122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74"/>
    <w:rsid w:val="000C267E"/>
    <w:rsid w:val="00244F20"/>
    <w:rsid w:val="004D031F"/>
    <w:rsid w:val="0050448A"/>
    <w:rsid w:val="005142D7"/>
    <w:rsid w:val="00657FEE"/>
    <w:rsid w:val="00A40774"/>
    <w:rsid w:val="00B22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3780C-9649-4BC1-902C-84E14B71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31F"/>
    <w:pPr>
      <w:ind w:left="720"/>
      <w:contextualSpacing/>
    </w:pPr>
  </w:style>
  <w:style w:type="character" w:styleId="Hyperlink">
    <w:name w:val="Hyperlink"/>
    <w:basedOn w:val="DefaultParagraphFont"/>
    <w:uiPriority w:val="99"/>
    <w:unhideWhenUsed/>
    <w:rsid w:val="004D0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craftymorning.com/paint-your-own-stained-glass-windows/?fbclid=IwAR0y1YcUYRh7ckcezJAuErrzmPLERARFi3orq6LvMlP7RLjav3rrKTTt0a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youtube.com/watch?v=yIANa3fdGu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KYGOT9oBZIg" TargetMode="External"/><Relationship Id="rId5" Type="http://schemas.openxmlformats.org/officeDocument/2006/relationships/hyperlink" Target="https://www.youtube.com/watch?v=p5DSUKiocsE"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whatdowedoallday.com/window-pai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2020-03-27T18:05:00Z</dcterms:created>
  <dcterms:modified xsi:type="dcterms:W3CDTF">2020-03-27T19:51:00Z</dcterms:modified>
</cp:coreProperties>
</file>