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3F" w:rsidRDefault="00B85129" w:rsidP="00B85129">
      <w:pPr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  <w:r>
        <w:rPr>
          <w:rFonts w:ascii="Arial Rounded MT Bold" w:hAnsi="Arial Rounded MT Bold"/>
          <w:b/>
          <w:sz w:val="36"/>
          <w:szCs w:val="36"/>
          <w:u w:val="single"/>
        </w:rPr>
        <w:t xml:space="preserve">Sunday </w:t>
      </w:r>
      <w:proofErr w:type="gramStart"/>
      <w:r>
        <w:rPr>
          <w:rFonts w:ascii="Arial Rounded MT Bold" w:hAnsi="Arial Rounded MT Bold"/>
          <w:b/>
          <w:sz w:val="36"/>
          <w:szCs w:val="36"/>
          <w:u w:val="single"/>
        </w:rPr>
        <w:t>School</w:t>
      </w:r>
      <w:proofErr w:type="gramEnd"/>
      <w:r>
        <w:rPr>
          <w:rFonts w:ascii="Arial Rounded MT Bold" w:hAnsi="Arial Rounded MT Bold"/>
          <w:b/>
          <w:sz w:val="36"/>
          <w:szCs w:val="36"/>
          <w:u w:val="single"/>
        </w:rPr>
        <w:t xml:space="preserve"> from Home</w:t>
      </w:r>
    </w:p>
    <w:p w:rsidR="00B85129" w:rsidRDefault="00B85129" w:rsidP="00B85129">
      <w:pPr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December 6, 2020</w:t>
      </w:r>
    </w:p>
    <w:p w:rsidR="00B85129" w:rsidRDefault="00B85129" w:rsidP="00B85129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This week we continue our Advent study and read about Mary’s visit from the angel Gabriel.</w:t>
      </w:r>
    </w:p>
    <w:p w:rsidR="00B85129" w:rsidRDefault="00B85129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Read the story in your Bible – Luke 1:26-56</w:t>
      </w:r>
    </w:p>
    <w:p w:rsidR="001E316C" w:rsidRDefault="001E316C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Or, read the attached skit together (and assign roles to each family member)</w:t>
      </w:r>
    </w:p>
    <w:p w:rsidR="00B85129" w:rsidRDefault="00B85129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For older kids and adults, re-read the </w:t>
      </w:r>
      <w:proofErr w:type="spellStart"/>
      <w:r>
        <w:rPr>
          <w:rFonts w:ascii="Arial Rounded MT Bold" w:hAnsi="Arial Rounded MT Bold"/>
          <w:sz w:val="28"/>
          <w:szCs w:val="28"/>
        </w:rPr>
        <w:t>Magnificat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(verses 46-55) and research online more about it and its use in church liturgy. </w:t>
      </w:r>
    </w:p>
    <w:p w:rsidR="00BB53E6" w:rsidRDefault="00BB53E6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hyperlink r:id="rId5" w:history="1">
        <w:r w:rsidRPr="00BB53E6">
          <w:rPr>
            <w:rStyle w:val="Hyperlink"/>
            <w:rFonts w:ascii="Arial Rounded MT Bold" w:hAnsi="Arial Rounded MT Bold"/>
            <w:sz w:val="28"/>
            <w:szCs w:val="28"/>
          </w:rPr>
          <w:t>HERE</w:t>
        </w:r>
      </w:hyperlink>
      <w:r>
        <w:rPr>
          <w:rFonts w:ascii="Arial Rounded MT Bold" w:hAnsi="Arial Rounded MT Bold"/>
          <w:sz w:val="28"/>
          <w:szCs w:val="28"/>
        </w:rPr>
        <w:t xml:space="preserve"> is a short video summarizing the story </w:t>
      </w:r>
    </w:p>
    <w:p w:rsidR="00BB53E6" w:rsidRDefault="00BB53E6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Mary expresses joy a</w:t>
      </w:r>
      <w:r w:rsidR="008D2C94">
        <w:rPr>
          <w:rFonts w:ascii="Arial Rounded MT Bold" w:hAnsi="Arial Rounded MT Bold"/>
          <w:sz w:val="28"/>
          <w:szCs w:val="28"/>
        </w:rPr>
        <w:t>t the news of the coming Messiah</w:t>
      </w:r>
      <w:r>
        <w:rPr>
          <w:rFonts w:ascii="Arial Rounded MT Bold" w:hAnsi="Arial Rounded MT Bold"/>
          <w:sz w:val="28"/>
          <w:szCs w:val="28"/>
        </w:rPr>
        <w:t>. Talk to your children about wh</w:t>
      </w:r>
      <w:r w:rsidR="003C2B99">
        <w:rPr>
          <w:rFonts w:ascii="Arial Rounded MT Bold" w:hAnsi="Arial Rounded MT Bold"/>
          <w:sz w:val="28"/>
          <w:szCs w:val="28"/>
        </w:rPr>
        <w:t xml:space="preserve">at JOY means (be sure they understand that joy includes both happiness and gratitude). </w:t>
      </w:r>
    </w:p>
    <w:p w:rsidR="003C2B99" w:rsidRDefault="003C2B99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If you have a nativity set at home, pull out the Mary and angel figurines and let children retell the story using them. </w:t>
      </w:r>
    </w:p>
    <w:p w:rsidR="003616D7" w:rsidRDefault="003616D7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Ask children to tell or act out how they would react to being visited by an angel</w:t>
      </w:r>
    </w:p>
    <w:p w:rsidR="003C2B99" w:rsidRDefault="003C2B99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Print out the attached activity cards (Christmas Dominoes) on card stock if possible and cut them out. Ask your children to identify the characters on the cards and then </w:t>
      </w:r>
      <w:r w:rsidR="008D2C94">
        <w:rPr>
          <w:rFonts w:ascii="Arial Rounded MT Bold" w:hAnsi="Arial Rounded MT Bold"/>
          <w:sz w:val="28"/>
          <w:szCs w:val="28"/>
        </w:rPr>
        <w:t xml:space="preserve">use them to </w:t>
      </w:r>
      <w:bookmarkStart w:id="0" w:name="_GoBack"/>
      <w:bookmarkEnd w:id="0"/>
      <w:r>
        <w:rPr>
          <w:rFonts w:ascii="Arial Rounded MT Bold" w:hAnsi="Arial Rounded MT Bold"/>
          <w:sz w:val="28"/>
          <w:szCs w:val="28"/>
        </w:rPr>
        <w:t xml:space="preserve">play a game of dominoes. </w:t>
      </w:r>
    </w:p>
    <w:p w:rsidR="003C2B99" w:rsidRDefault="003C2B99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Print out the JOY ornament page and cut out the circles. Glue the circles together to make two double-sided ornaments. Punch a small hole at the top of each one and use ribbon to hang them on your tree. Read the verse together and identify the speaker (Mary). </w:t>
      </w:r>
    </w:p>
    <w:p w:rsidR="003C2B99" w:rsidRDefault="003C2B99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Print out the JOY coloring page and let children color the design. While they color, ask everyone in the family to name one or more things that bring them joy. </w:t>
      </w:r>
    </w:p>
    <w:p w:rsidR="003616D7" w:rsidRPr="00B85129" w:rsidRDefault="003616D7" w:rsidP="00B8512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Make an Angel (or Mary) from a plastic spoon (a wooden spoon or a </w:t>
      </w:r>
      <w:proofErr w:type="gramStart"/>
      <w:r>
        <w:rPr>
          <w:rFonts w:ascii="Arial Rounded MT Bold" w:hAnsi="Arial Rounded MT Bold"/>
          <w:sz w:val="28"/>
          <w:szCs w:val="28"/>
        </w:rPr>
        <w:t>popsicle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stick would also work). You c</w:t>
      </w:r>
      <w:r w:rsidR="00D9757C">
        <w:rPr>
          <w:rFonts w:ascii="Arial Rounded MT Bold" w:hAnsi="Arial Rounded MT Bold"/>
          <w:sz w:val="28"/>
          <w:szCs w:val="28"/>
        </w:rPr>
        <w:t xml:space="preserve">an find simple instructions </w:t>
      </w:r>
      <w:hyperlink r:id="rId6" w:history="1">
        <w:r w:rsidR="00D9757C" w:rsidRPr="00D9757C">
          <w:rPr>
            <w:rStyle w:val="Hyperlink"/>
            <w:rFonts w:ascii="Arial Rounded MT Bold" w:hAnsi="Arial Rounded MT Bold"/>
            <w:sz w:val="28"/>
            <w:szCs w:val="28"/>
          </w:rPr>
          <w:t>HERE</w:t>
        </w:r>
      </w:hyperlink>
      <w:r>
        <w:rPr>
          <w:rFonts w:ascii="Arial Rounded MT Bold" w:hAnsi="Arial Rounded MT Bold"/>
          <w:sz w:val="28"/>
          <w:szCs w:val="28"/>
        </w:rPr>
        <w:t xml:space="preserve">, but use whatever materials you have around the house and your imagination to </w:t>
      </w:r>
      <w:r w:rsidR="00D9757C">
        <w:rPr>
          <w:rFonts w:ascii="Arial Rounded MT Bold" w:hAnsi="Arial Rounded MT Bold"/>
          <w:sz w:val="28"/>
          <w:szCs w:val="28"/>
        </w:rPr>
        <w:t>make each project unique!</w:t>
      </w:r>
    </w:p>
    <w:sectPr w:rsidR="003616D7" w:rsidRPr="00B8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7B6"/>
    <w:multiLevelType w:val="hybridMultilevel"/>
    <w:tmpl w:val="B1E6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29"/>
    <w:rsid w:val="001E316C"/>
    <w:rsid w:val="003616D7"/>
    <w:rsid w:val="003C2B99"/>
    <w:rsid w:val="006F0D3F"/>
    <w:rsid w:val="008D2C94"/>
    <w:rsid w:val="00B85129"/>
    <w:rsid w:val="00BB53E6"/>
    <w:rsid w:val="00D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E6E4A-0562-4AF5-B059-3D7A236D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1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tk-kids.com/bible/angels/mspoonangel.htm" TargetMode="External"/><Relationship Id="rId5" Type="http://schemas.openxmlformats.org/officeDocument/2006/relationships/hyperlink" Target="https://www.youtube.com/watch?v=LZXtTgZ0r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2020-12-01T17:53:00Z</dcterms:created>
  <dcterms:modified xsi:type="dcterms:W3CDTF">2020-12-01T19:46:00Z</dcterms:modified>
</cp:coreProperties>
</file>